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0"/>
        <w:rPr>
          <w:rFonts w:ascii="Times New Roman"/>
          <w:sz w:val="20"/>
        </w:rPr>
      </w:pPr>
      <w:r>
        <w:rPr>
          <w:rFonts w:ascii="Times New Roman"/>
          <w:sz w:val="20"/>
        </w:rPr>
        <mc:AlternateContent>
          <mc:Choice Requires="wps">
            <w:drawing>
              <wp:inline distT="0" distB="0" distL="0" distR="0">
                <wp:extent cx="6851015" cy="841375"/>
                <wp:effectExtent l="0" t="0" r="0" b="6350"/>
                <wp:docPr id="3" name="Group 3"/>
                <wp:cNvGraphicFramePr>
                  <a:graphicFrameLocks/>
                </wp:cNvGraphicFramePr>
                <a:graphic>
                  <a:graphicData uri="http://schemas.microsoft.com/office/word/2010/wordprocessingGroup">
                    <wpg:wgp>
                      <wpg:cNvPr id="3" name="Group 3"/>
                      <wpg:cNvGrpSpPr/>
                      <wpg:grpSpPr>
                        <a:xfrm>
                          <a:off x="0" y="0"/>
                          <a:ext cx="6851015" cy="841375"/>
                          <a:chExt cx="6851015" cy="841375"/>
                        </a:xfrm>
                      </wpg:grpSpPr>
                      <wps:wsp>
                        <wps:cNvPr id="4" name="Graphic 4"/>
                        <wps:cNvSpPr/>
                        <wps:spPr>
                          <a:xfrm>
                            <a:off x="0" y="94741"/>
                            <a:ext cx="6851015" cy="746760"/>
                          </a:xfrm>
                          <a:custGeom>
                            <a:avLst/>
                            <a:gdLst/>
                            <a:ahLst/>
                            <a:cxnLst/>
                            <a:rect l="l" t="t" r="r" b="b"/>
                            <a:pathLst>
                              <a:path w="6851015" h="746760">
                                <a:moveTo>
                                  <a:pt x="6850659" y="0"/>
                                </a:moveTo>
                                <a:lnTo>
                                  <a:pt x="0" y="0"/>
                                </a:lnTo>
                                <a:lnTo>
                                  <a:pt x="0" y="746505"/>
                                </a:lnTo>
                                <a:lnTo>
                                  <a:pt x="6850659" y="746505"/>
                                </a:lnTo>
                                <a:lnTo>
                                  <a:pt x="6850659" y="0"/>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139954" y="0"/>
                            <a:ext cx="2157983" cy="789976"/>
                          </a:xfrm>
                          <a:prstGeom prst="rect">
                            <a:avLst/>
                          </a:prstGeom>
                        </pic:spPr>
                      </pic:pic>
                      <wps:wsp>
                        <wps:cNvPr id="6" name="Textbox 6"/>
                        <wps:cNvSpPr txBox="1"/>
                        <wps:spPr>
                          <a:xfrm>
                            <a:off x="0" y="94741"/>
                            <a:ext cx="6851015" cy="746760"/>
                          </a:xfrm>
                          <a:prstGeom prst="rect">
                            <a:avLst/>
                          </a:prstGeom>
                        </wps:spPr>
                        <wps:txbx>
                          <w:txbxContent>
                            <w:p>
                              <w:pPr>
                                <w:spacing w:line="196" w:lineRule="auto" w:before="230"/>
                                <w:ind w:left="4145" w:right="0" w:firstLine="68"/>
                                <w:jc w:val="left"/>
                                <w:rPr>
                                  <w:b/>
                                  <w:sz w:val="36"/>
                                </w:rPr>
                              </w:pPr>
                              <w:r>
                                <w:rPr>
                                  <w:b/>
                                  <w:color w:val="FFFFFF"/>
                                  <w:sz w:val="36"/>
                                </w:rPr>
                                <w:t>Model Policy: Patient Billings, Collection</w:t>
                              </w:r>
                              <w:r>
                                <w:rPr>
                                  <w:b/>
                                  <w:color w:val="FFFFFF"/>
                                  <w:spacing w:val="-15"/>
                                  <w:sz w:val="36"/>
                                </w:rPr>
                                <w:t> </w:t>
                              </w:r>
                              <w:r>
                                <w:rPr>
                                  <w:b/>
                                  <w:color w:val="FFFFFF"/>
                                  <w:sz w:val="36"/>
                                </w:rPr>
                                <w:t>and</w:t>
                              </w:r>
                              <w:r>
                                <w:rPr>
                                  <w:b/>
                                  <w:color w:val="FFFFFF"/>
                                  <w:spacing w:val="-12"/>
                                  <w:sz w:val="36"/>
                                </w:rPr>
                                <w:t> </w:t>
                              </w:r>
                              <w:r>
                                <w:rPr>
                                  <w:b/>
                                  <w:color w:val="FFFFFF"/>
                                  <w:sz w:val="36"/>
                                </w:rPr>
                                <w:t>Financial</w:t>
                              </w:r>
                              <w:r>
                                <w:rPr>
                                  <w:b/>
                                  <w:color w:val="FFFFFF"/>
                                  <w:spacing w:val="-12"/>
                                  <w:sz w:val="36"/>
                                </w:rPr>
                                <w:t> </w:t>
                              </w:r>
                              <w:r>
                                <w:rPr>
                                  <w:b/>
                                  <w:color w:val="FFFFFF"/>
                                  <w:spacing w:val="-2"/>
                                  <w:sz w:val="36"/>
                                </w:rPr>
                                <w:t>Policy</w:t>
                              </w:r>
                            </w:p>
                          </w:txbxContent>
                        </wps:txbx>
                        <wps:bodyPr wrap="square" lIns="0" tIns="0" rIns="0" bIns="0" rtlCol="0">
                          <a:noAutofit/>
                        </wps:bodyPr>
                      </wps:wsp>
                    </wpg:wgp>
                  </a:graphicData>
                </a:graphic>
              </wp:inline>
            </w:drawing>
          </mc:Choice>
          <mc:Fallback>
            <w:pict>
              <v:group style="width:539.450pt;height:66.25pt;mso-position-horizontal-relative:char;mso-position-vertical-relative:line" id="docshapegroup3" coordorigin="0,0" coordsize="10789,1325">
                <v:rect style="position:absolute;left:0;top:149;width:10789;height:1176" id="docshape4" filled="true" fillcolor="#000000" stroked="false">
                  <v:fill type="solid"/>
                </v:rect>
                <v:shape style="position:absolute;left:220;top:0;width:3399;height:1245" type="#_x0000_t75" id="docshape5" stroked="false">
                  <v:imagedata r:id="rId6" o:title=""/>
                </v:shape>
                <v:shape style="position:absolute;left:0;top:149;width:10789;height:1176" type="#_x0000_t202" id="docshape6" filled="false" stroked="false">
                  <v:textbox inset="0,0,0,0">
                    <w:txbxContent>
                      <w:p>
                        <w:pPr>
                          <w:spacing w:line="196" w:lineRule="auto" w:before="230"/>
                          <w:ind w:left="4145" w:right="0" w:firstLine="68"/>
                          <w:jc w:val="left"/>
                          <w:rPr>
                            <w:b/>
                            <w:sz w:val="36"/>
                          </w:rPr>
                        </w:pPr>
                        <w:r>
                          <w:rPr>
                            <w:b/>
                            <w:color w:val="FFFFFF"/>
                            <w:sz w:val="36"/>
                          </w:rPr>
                          <w:t>Model Policy: Patient Billings, Collection</w:t>
                        </w:r>
                        <w:r>
                          <w:rPr>
                            <w:b/>
                            <w:color w:val="FFFFFF"/>
                            <w:spacing w:val="-15"/>
                            <w:sz w:val="36"/>
                          </w:rPr>
                          <w:t> </w:t>
                        </w:r>
                        <w:r>
                          <w:rPr>
                            <w:b/>
                            <w:color w:val="FFFFFF"/>
                            <w:sz w:val="36"/>
                          </w:rPr>
                          <w:t>and</w:t>
                        </w:r>
                        <w:r>
                          <w:rPr>
                            <w:b/>
                            <w:color w:val="FFFFFF"/>
                            <w:spacing w:val="-12"/>
                            <w:sz w:val="36"/>
                          </w:rPr>
                          <w:t> </w:t>
                        </w:r>
                        <w:r>
                          <w:rPr>
                            <w:b/>
                            <w:color w:val="FFFFFF"/>
                            <w:sz w:val="36"/>
                          </w:rPr>
                          <w:t>Financial</w:t>
                        </w:r>
                        <w:r>
                          <w:rPr>
                            <w:b/>
                            <w:color w:val="FFFFFF"/>
                            <w:spacing w:val="-12"/>
                            <w:sz w:val="36"/>
                          </w:rPr>
                          <w:t> </w:t>
                        </w:r>
                        <w:r>
                          <w:rPr>
                            <w:b/>
                            <w:color w:val="FFFFFF"/>
                            <w:spacing w:val="-2"/>
                            <w:sz w:val="36"/>
                          </w:rPr>
                          <w:t>Policy</w:t>
                        </w:r>
                      </w:p>
                    </w:txbxContent>
                  </v:textbox>
                  <w10:wrap type="none"/>
                </v:shape>
              </v:group>
            </w:pict>
          </mc:Fallback>
        </mc:AlternateContent>
      </w:r>
      <w:r>
        <w:rPr>
          <w:rFonts w:ascii="Times New Roman"/>
          <w:sz w:val="20"/>
        </w:rPr>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spacing w:before="51"/>
        <w:rPr>
          <w:rFonts w:ascii="Times New Roman"/>
          <w:sz w:val="30"/>
        </w:rPr>
      </w:pPr>
    </w:p>
    <w:p>
      <w:pPr>
        <w:pStyle w:val="Heading1"/>
        <w:spacing w:before="1"/>
        <w:ind w:left="2980" w:firstLine="0"/>
      </w:pPr>
      <w:r>
        <w:rPr>
          <w:color w:val="BC0000"/>
          <w:spacing w:val="-12"/>
        </w:rPr>
        <w:t>Why</w:t>
      </w:r>
      <w:r>
        <w:rPr>
          <w:color w:val="BC0000"/>
          <w:spacing w:val="-9"/>
        </w:rPr>
        <w:t> </w:t>
      </w:r>
      <w:r>
        <w:rPr>
          <w:color w:val="BC0000"/>
          <w:spacing w:val="-12"/>
        </w:rPr>
        <w:t>you</w:t>
      </w:r>
      <w:r>
        <w:rPr>
          <w:color w:val="BC0000"/>
          <w:spacing w:val="-9"/>
        </w:rPr>
        <w:t> </w:t>
      </w:r>
      <w:r>
        <w:rPr>
          <w:color w:val="BC0000"/>
          <w:spacing w:val="-12"/>
        </w:rPr>
        <w:t>need</w:t>
      </w:r>
      <w:r>
        <w:rPr>
          <w:color w:val="BC0000"/>
          <w:spacing w:val="-9"/>
        </w:rPr>
        <w:t> </w:t>
      </w:r>
      <w:r>
        <w:rPr>
          <w:color w:val="BC0000"/>
          <w:spacing w:val="-12"/>
        </w:rPr>
        <w:t>this</w:t>
      </w:r>
      <w:r>
        <w:rPr>
          <w:color w:val="BC0000"/>
          <w:spacing w:val="-8"/>
        </w:rPr>
        <w:t> </w:t>
      </w:r>
      <w:r>
        <w:rPr>
          <w:color w:val="BC0000"/>
          <w:spacing w:val="-12"/>
        </w:rPr>
        <w:t>policy</w:t>
      </w:r>
    </w:p>
    <w:p>
      <w:pPr>
        <w:pStyle w:val="BodyText"/>
        <w:spacing w:line="247" w:lineRule="auto" w:before="175"/>
        <w:ind w:left="2980" w:right="116"/>
        <w:jc w:val="both"/>
      </w:pPr>
      <w:r>
        <w:rPr/>
        <w:t>Doctors have every right—and need—to be paid. But getting patients</w:t>
      </w:r>
      <w:r>
        <w:rPr>
          <w:spacing w:val="-3"/>
        </w:rPr>
        <w:t> </w:t>
      </w:r>
      <w:r>
        <w:rPr/>
        <w:t>to</w:t>
      </w:r>
      <w:r>
        <w:rPr>
          <w:spacing w:val="-3"/>
        </w:rPr>
        <w:t> </w:t>
      </w:r>
      <w:r>
        <w:rPr/>
        <w:t>pay</w:t>
      </w:r>
      <w:r>
        <w:rPr>
          <w:spacing w:val="-3"/>
        </w:rPr>
        <w:t> </w:t>
      </w:r>
      <w:r>
        <w:rPr/>
        <w:t>their</w:t>
      </w:r>
      <w:r>
        <w:rPr>
          <w:spacing w:val="-3"/>
        </w:rPr>
        <w:t> </w:t>
      </w:r>
      <w:r>
        <w:rPr/>
        <w:t>bills</w:t>
      </w:r>
      <w:r>
        <w:rPr>
          <w:spacing w:val="-3"/>
        </w:rPr>
        <w:t> </w:t>
      </w:r>
      <w:r>
        <w:rPr/>
        <w:t>on</w:t>
      </w:r>
      <w:r>
        <w:rPr>
          <w:spacing w:val="-3"/>
        </w:rPr>
        <w:t> </w:t>
      </w:r>
      <w:r>
        <w:rPr/>
        <w:t>time</w:t>
      </w:r>
      <w:r>
        <w:rPr>
          <w:spacing w:val="-3"/>
        </w:rPr>
        <w:t> </w:t>
      </w:r>
      <w:r>
        <w:rPr/>
        <w:t>is</w:t>
      </w:r>
      <w:r>
        <w:rPr>
          <w:spacing w:val="-3"/>
        </w:rPr>
        <w:t> </w:t>
      </w:r>
      <w:r>
        <w:rPr/>
        <w:t>a</w:t>
      </w:r>
      <w:r>
        <w:rPr>
          <w:spacing w:val="-3"/>
        </w:rPr>
        <w:t> </w:t>
      </w:r>
      <w:r>
        <w:rPr/>
        <w:t>major</w:t>
      </w:r>
      <w:r>
        <w:rPr>
          <w:spacing w:val="-3"/>
        </w:rPr>
        <w:t> </w:t>
      </w:r>
      <w:r>
        <w:rPr/>
        <w:t>challenge</w:t>
      </w:r>
      <w:r>
        <w:rPr>
          <w:spacing w:val="-3"/>
        </w:rPr>
        <w:t> </w:t>
      </w:r>
      <w:r>
        <w:rPr/>
        <w:t>that</w:t>
      </w:r>
      <w:r>
        <w:rPr>
          <w:spacing w:val="-3"/>
        </w:rPr>
        <w:t> </w:t>
      </w:r>
      <w:r>
        <w:rPr/>
        <w:t>forces you to confront a bewildering array of regulatory requirements, managed care and insurance contracts, and ethical constraints stemming from the doctor-patient relationship.</w:t>
      </w:r>
    </w:p>
    <w:p>
      <w:pPr>
        <w:pStyle w:val="Heading1"/>
        <w:ind w:left="2980" w:firstLine="0"/>
      </w:pPr>
      <w:r>
        <w:rPr>
          <w:color w:val="BC0000"/>
          <w:spacing w:val="-10"/>
        </w:rPr>
        <w:t>How</w:t>
      </w:r>
      <w:r>
        <w:rPr>
          <w:color w:val="BC0000"/>
          <w:spacing w:val="-14"/>
        </w:rPr>
        <w:t> </w:t>
      </w:r>
      <w:r>
        <w:rPr>
          <w:color w:val="BC0000"/>
          <w:spacing w:val="-10"/>
        </w:rPr>
        <w:t>this</w:t>
      </w:r>
      <w:r>
        <w:rPr>
          <w:color w:val="BC0000"/>
          <w:spacing w:val="-13"/>
        </w:rPr>
        <w:t> </w:t>
      </w:r>
      <w:r>
        <w:rPr>
          <w:color w:val="BC0000"/>
          <w:spacing w:val="-10"/>
        </w:rPr>
        <w:t>policy</w:t>
      </w:r>
      <w:r>
        <w:rPr>
          <w:color w:val="BC0000"/>
          <w:spacing w:val="-14"/>
        </w:rPr>
        <w:t> </w:t>
      </w:r>
      <w:r>
        <w:rPr>
          <w:color w:val="BC0000"/>
          <w:spacing w:val="-10"/>
        </w:rPr>
        <w:t>helps</w:t>
      </w:r>
      <w:r>
        <w:rPr>
          <w:color w:val="BC0000"/>
          <w:spacing w:val="-13"/>
        </w:rPr>
        <w:t> </w:t>
      </w:r>
      <w:r>
        <w:rPr>
          <w:color w:val="BC0000"/>
          <w:spacing w:val="-10"/>
        </w:rPr>
        <w:t>you</w:t>
      </w:r>
    </w:p>
    <w:p>
      <w:pPr>
        <w:pStyle w:val="BodyText"/>
        <w:spacing w:line="247" w:lineRule="auto" w:before="176"/>
        <w:ind w:left="2980" w:right="115"/>
        <w:jc w:val="both"/>
      </w:pPr>
      <w:r>
        <w:rPr>
          <w:spacing w:val="-2"/>
        </w:rPr>
        <w:t>The</w:t>
      </w:r>
      <w:r>
        <w:rPr>
          <w:spacing w:val="-14"/>
        </w:rPr>
        <w:t> </w:t>
      </w:r>
      <w:r>
        <w:rPr>
          <w:spacing w:val="-2"/>
        </w:rPr>
        <w:t>centerpiece</w:t>
      </w:r>
      <w:r>
        <w:rPr>
          <w:spacing w:val="-14"/>
        </w:rPr>
        <w:t> </w:t>
      </w:r>
      <w:r>
        <w:rPr>
          <w:spacing w:val="-2"/>
        </w:rPr>
        <w:t>of</w:t>
      </w:r>
      <w:r>
        <w:rPr>
          <w:spacing w:val="-14"/>
        </w:rPr>
        <w:t> </w:t>
      </w:r>
      <w:r>
        <w:rPr>
          <w:spacing w:val="-2"/>
        </w:rPr>
        <w:t>juggling</w:t>
      </w:r>
      <w:r>
        <w:rPr>
          <w:spacing w:val="-14"/>
        </w:rPr>
        <w:t> </w:t>
      </w:r>
      <w:r>
        <w:rPr>
          <w:spacing w:val="-2"/>
        </w:rPr>
        <w:t>all</w:t>
      </w:r>
      <w:r>
        <w:rPr>
          <w:spacing w:val="-14"/>
        </w:rPr>
        <w:t> </w:t>
      </w:r>
      <w:r>
        <w:rPr>
          <w:spacing w:val="-2"/>
        </w:rPr>
        <w:t>of</w:t>
      </w:r>
      <w:r>
        <w:rPr>
          <w:spacing w:val="-14"/>
        </w:rPr>
        <w:t> </w:t>
      </w:r>
      <w:r>
        <w:rPr>
          <w:spacing w:val="-2"/>
        </w:rPr>
        <w:t>these</w:t>
      </w:r>
      <w:r>
        <w:rPr>
          <w:spacing w:val="-14"/>
        </w:rPr>
        <w:t> </w:t>
      </w:r>
      <w:r>
        <w:rPr>
          <w:spacing w:val="-2"/>
        </w:rPr>
        <w:t>requirements</w:t>
      </w:r>
      <w:r>
        <w:rPr>
          <w:spacing w:val="-14"/>
        </w:rPr>
        <w:t> </w:t>
      </w:r>
      <w:r>
        <w:rPr>
          <w:spacing w:val="-2"/>
        </w:rPr>
        <w:t>is</w:t>
      </w:r>
      <w:r>
        <w:rPr>
          <w:spacing w:val="-14"/>
        </w:rPr>
        <w:t> </w:t>
      </w:r>
      <w:r>
        <w:rPr>
          <w:spacing w:val="-2"/>
        </w:rPr>
        <w:t>to</w:t>
      </w:r>
      <w:r>
        <w:rPr>
          <w:spacing w:val="-14"/>
        </w:rPr>
        <w:t> </w:t>
      </w:r>
      <w:r>
        <w:rPr>
          <w:spacing w:val="-2"/>
        </w:rPr>
        <w:t>establish </w:t>
      </w:r>
      <w:r>
        <w:rPr/>
        <w:t>a financial policy that tells patients how they will be billed for the </w:t>
      </w:r>
      <w:r>
        <w:rPr>
          <w:spacing w:val="-2"/>
        </w:rPr>
        <w:t>services</w:t>
      </w:r>
      <w:r>
        <w:rPr>
          <w:spacing w:val="-20"/>
        </w:rPr>
        <w:t> </w:t>
      </w:r>
      <w:r>
        <w:rPr>
          <w:spacing w:val="-2"/>
        </w:rPr>
        <w:t>they</w:t>
      </w:r>
      <w:r>
        <w:rPr>
          <w:spacing w:val="-19"/>
        </w:rPr>
        <w:t> </w:t>
      </w:r>
      <w:r>
        <w:rPr>
          <w:spacing w:val="-2"/>
        </w:rPr>
        <w:t>receive.</w:t>
      </w:r>
      <w:r>
        <w:rPr>
          <w:spacing w:val="-19"/>
        </w:rPr>
        <w:t> </w:t>
      </w:r>
      <w:r>
        <w:rPr>
          <w:spacing w:val="-2"/>
        </w:rPr>
        <w:t>In</w:t>
      </w:r>
      <w:r>
        <w:rPr>
          <w:spacing w:val="-19"/>
        </w:rPr>
        <w:t> </w:t>
      </w:r>
      <w:r>
        <w:rPr>
          <w:spacing w:val="-2"/>
        </w:rPr>
        <w:t>addition</w:t>
      </w:r>
      <w:r>
        <w:rPr>
          <w:spacing w:val="-19"/>
        </w:rPr>
        <w:t> </w:t>
      </w:r>
      <w:r>
        <w:rPr>
          <w:spacing w:val="-2"/>
        </w:rPr>
        <w:t>to</w:t>
      </w:r>
      <w:r>
        <w:rPr>
          <w:spacing w:val="-19"/>
        </w:rPr>
        <w:t> </w:t>
      </w:r>
      <w:r>
        <w:rPr>
          <w:spacing w:val="-2"/>
        </w:rPr>
        <w:t>laying</w:t>
      </w:r>
      <w:r>
        <w:rPr>
          <w:spacing w:val="-19"/>
        </w:rPr>
        <w:t> </w:t>
      </w:r>
      <w:r>
        <w:rPr>
          <w:spacing w:val="-2"/>
        </w:rPr>
        <w:t>the</w:t>
      </w:r>
      <w:r>
        <w:rPr>
          <w:spacing w:val="-19"/>
        </w:rPr>
        <w:t> </w:t>
      </w:r>
      <w:r>
        <w:rPr>
          <w:spacing w:val="-2"/>
        </w:rPr>
        <w:t>legal</w:t>
      </w:r>
      <w:r>
        <w:rPr>
          <w:spacing w:val="-19"/>
        </w:rPr>
        <w:t> </w:t>
      </w:r>
      <w:r>
        <w:rPr>
          <w:spacing w:val="-2"/>
        </w:rPr>
        <w:t>groundwork</w:t>
      </w:r>
      <w:r>
        <w:rPr>
          <w:spacing w:val="-19"/>
        </w:rPr>
        <w:t> </w:t>
      </w:r>
      <w:r>
        <w:rPr>
          <w:spacing w:val="-2"/>
        </w:rPr>
        <w:t>for </w:t>
      </w:r>
      <w:r>
        <w:rPr/>
        <w:t>billing</w:t>
      </w:r>
      <w:r>
        <w:rPr>
          <w:spacing w:val="-4"/>
        </w:rPr>
        <w:t> </w:t>
      </w:r>
      <w:r>
        <w:rPr/>
        <w:t>and</w:t>
      </w:r>
      <w:r>
        <w:rPr>
          <w:spacing w:val="-5"/>
        </w:rPr>
        <w:t> </w:t>
      </w:r>
      <w:r>
        <w:rPr/>
        <w:t>collection,</w:t>
      </w:r>
      <w:r>
        <w:rPr>
          <w:spacing w:val="-4"/>
        </w:rPr>
        <w:t> </w:t>
      </w:r>
      <w:r>
        <w:rPr/>
        <w:t>including</w:t>
      </w:r>
      <w:r>
        <w:rPr>
          <w:spacing w:val="-4"/>
        </w:rPr>
        <w:t> </w:t>
      </w:r>
      <w:r>
        <w:rPr/>
        <w:t>by</w:t>
      </w:r>
      <w:r>
        <w:rPr>
          <w:spacing w:val="-4"/>
        </w:rPr>
        <w:t> </w:t>
      </w:r>
      <w:r>
        <w:rPr/>
        <w:t>a</w:t>
      </w:r>
      <w:r>
        <w:rPr>
          <w:spacing w:val="-4"/>
        </w:rPr>
        <w:t> </w:t>
      </w:r>
      <w:r>
        <w:rPr/>
        <w:t>third</w:t>
      </w:r>
      <w:r>
        <w:rPr>
          <w:spacing w:val="-4"/>
        </w:rPr>
        <w:t> </w:t>
      </w:r>
      <w:r>
        <w:rPr/>
        <w:t>party</w:t>
      </w:r>
      <w:r>
        <w:rPr>
          <w:spacing w:val="-4"/>
        </w:rPr>
        <w:t> </w:t>
      </w:r>
      <w:r>
        <w:rPr/>
        <w:t>collection</w:t>
      </w:r>
      <w:r>
        <w:rPr>
          <w:spacing w:val="-4"/>
        </w:rPr>
        <w:t> </w:t>
      </w:r>
      <w:r>
        <w:rPr/>
        <w:t>agency, a</w:t>
      </w:r>
      <w:r>
        <w:rPr>
          <w:spacing w:val="-22"/>
        </w:rPr>
        <w:t> </w:t>
      </w:r>
      <w:r>
        <w:rPr/>
        <w:t>well-crafted</w:t>
      </w:r>
      <w:r>
        <w:rPr>
          <w:spacing w:val="-21"/>
        </w:rPr>
        <w:t> </w:t>
      </w:r>
      <w:r>
        <w:rPr/>
        <w:t>financial</w:t>
      </w:r>
      <w:r>
        <w:rPr>
          <w:spacing w:val="-21"/>
        </w:rPr>
        <w:t> </w:t>
      </w:r>
      <w:r>
        <w:rPr/>
        <w:t>policy</w:t>
      </w:r>
      <w:r>
        <w:rPr>
          <w:spacing w:val="-21"/>
        </w:rPr>
        <w:t> </w:t>
      </w:r>
      <w:r>
        <w:rPr/>
        <w:t>plays</w:t>
      </w:r>
      <w:r>
        <w:rPr>
          <w:spacing w:val="-21"/>
        </w:rPr>
        <w:t> </w:t>
      </w:r>
      <w:r>
        <w:rPr/>
        <w:t>a</w:t>
      </w:r>
      <w:r>
        <w:rPr>
          <w:spacing w:val="-21"/>
        </w:rPr>
        <w:t> </w:t>
      </w:r>
      <w:r>
        <w:rPr/>
        <w:t>key</w:t>
      </w:r>
      <w:r>
        <w:rPr>
          <w:spacing w:val="-21"/>
        </w:rPr>
        <w:t> </w:t>
      </w:r>
      <w:r>
        <w:rPr/>
        <w:t>role</w:t>
      </w:r>
      <w:r>
        <w:rPr>
          <w:spacing w:val="-21"/>
        </w:rPr>
        <w:t> </w:t>
      </w:r>
      <w:r>
        <w:rPr/>
        <w:t>in</w:t>
      </w:r>
      <w:r>
        <w:rPr>
          <w:spacing w:val="-21"/>
        </w:rPr>
        <w:t> </w:t>
      </w:r>
      <w:r>
        <w:rPr/>
        <w:t>providing</w:t>
      </w:r>
      <w:r>
        <w:rPr>
          <w:spacing w:val="-21"/>
        </w:rPr>
        <w:t> </w:t>
      </w:r>
      <w:r>
        <w:rPr/>
        <w:t>effective communications with patients and preventing misunderstandings that can fester into nasty payment disputes.</w:t>
      </w:r>
    </w:p>
    <w:p>
      <w:pPr>
        <w:pStyle w:val="Heading1"/>
        <w:spacing w:before="176"/>
        <w:ind w:left="2980" w:firstLine="0"/>
      </w:pPr>
      <w:r>
        <w:rPr>
          <w:color w:val="BC0000"/>
          <w:spacing w:val="-10"/>
        </w:rPr>
        <w:t>How</w:t>
      </w:r>
      <w:r>
        <w:rPr>
          <w:color w:val="BC0000"/>
          <w:spacing w:val="-14"/>
        </w:rPr>
        <w:t> </w:t>
      </w:r>
      <w:r>
        <w:rPr>
          <w:color w:val="BC0000"/>
          <w:spacing w:val="-10"/>
        </w:rPr>
        <w:t>to</w:t>
      </w:r>
      <w:r>
        <w:rPr>
          <w:color w:val="BC0000"/>
          <w:spacing w:val="-14"/>
        </w:rPr>
        <w:t> </w:t>
      </w:r>
      <w:r>
        <w:rPr>
          <w:color w:val="BC0000"/>
          <w:spacing w:val="-10"/>
        </w:rPr>
        <w:t>use</w:t>
      </w:r>
      <w:r>
        <w:rPr>
          <w:color w:val="BC0000"/>
          <w:spacing w:val="-14"/>
        </w:rPr>
        <w:t> </w:t>
      </w:r>
      <w:r>
        <w:rPr>
          <w:color w:val="BC0000"/>
          <w:spacing w:val="-10"/>
        </w:rPr>
        <w:t>this</w:t>
      </w:r>
      <w:r>
        <w:rPr>
          <w:color w:val="BC0000"/>
          <w:spacing w:val="-13"/>
        </w:rPr>
        <w:t> </w:t>
      </w:r>
      <w:r>
        <w:rPr>
          <w:color w:val="BC0000"/>
          <w:spacing w:val="-10"/>
        </w:rPr>
        <w:t>policy</w:t>
      </w:r>
    </w:p>
    <w:p>
      <w:pPr>
        <w:pStyle w:val="BodyText"/>
        <w:spacing w:line="247" w:lineRule="auto" w:before="176"/>
        <w:ind w:left="2979" w:right="116"/>
        <w:jc w:val="both"/>
      </w:pPr>
      <w:r>
        <w:rPr/>
        <w:t>This Model</w:t>
      </w:r>
      <w:r>
        <w:rPr>
          <w:spacing w:val="-1"/>
        </w:rPr>
        <w:t> </w:t>
      </w:r>
      <w:r>
        <w:rPr/>
        <w:t>Policy is for</w:t>
      </w:r>
      <w:r>
        <w:rPr>
          <w:spacing w:val="-1"/>
        </w:rPr>
        <w:t> </w:t>
      </w:r>
      <w:r>
        <w:rPr/>
        <w:t>a medical</w:t>
      </w:r>
      <w:r>
        <w:rPr>
          <w:spacing w:val="-1"/>
        </w:rPr>
        <w:t> </w:t>
      </w:r>
      <w:r>
        <w:rPr/>
        <w:t>group</w:t>
      </w:r>
      <w:r>
        <w:rPr>
          <w:spacing w:val="-1"/>
        </w:rPr>
        <w:t> </w:t>
      </w:r>
      <w:r>
        <w:rPr/>
        <w:t>practice and</w:t>
      </w:r>
      <w:r>
        <w:rPr>
          <w:spacing w:val="-1"/>
        </w:rPr>
        <w:t> </w:t>
      </w:r>
      <w:r>
        <w:rPr/>
        <w:t>is based</w:t>
      </w:r>
      <w:r>
        <w:rPr>
          <w:spacing w:val="-1"/>
        </w:rPr>
        <w:t> </w:t>
      </w:r>
      <w:r>
        <w:rPr/>
        <w:t>not on</w:t>
      </w:r>
      <w:r>
        <w:rPr>
          <w:spacing w:val="-13"/>
        </w:rPr>
        <w:t> </w:t>
      </w:r>
      <w:r>
        <w:rPr/>
        <w:t>any</w:t>
      </w:r>
      <w:r>
        <w:rPr>
          <w:spacing w:val="-13"/>
        </w:rPr>
        <w:t> </w:t>
      </w:r>
      <w:r>
        <w:rPr/>
        <w:t>single</w:t>
      </w:r>
      <w:r>
        <w:rPr>
          <w:spacing w:val="-12"/>
        </w:rPr>
        <w:t> </w:t>
      </w:r>
      <w:r>
        <w:rPr/>
        <w:t>example</w:t>
      </w:r>
      <w:r>
        <w:rPr>
          <w:spacing w:val="-13"/>
        </w:rPr>
        <w:t> </w:t>
      </w:r>
      <w:r>
        <w:rPr/>
        <w:t>but</w:t>
      </w:r>
      <w:r>
        <w:rPr>
          <w:spacing w:val="-13"/>
        </w:rPr>
        <w:t> </w:t>
      </w:r>
      <w:r>
        <w:rPr/>
        <w:t>a</w:t>
      </w:r>
      <w:r>
        <w:rPr>
          <w:spacing w:val="-13"/>
        </w:rPr>
        <w:t> </w:t>
      </w:r>
      <w:r>
        <w:rPr/>
        <w:t>“greatest</w:t>
      </w:r>
      <w:r>
        <w:rPr>
          <w:spacing w:val="-13"/>
        </w:rPr>
        <w:t> </w:t>
      </w:r>
      <w:r>
        <w:rPr/>
        <w:t>hits”-type</w:t>
      </w:r>
      <w:r>
        <w:rPr>
          <w:spacing w:val="-13"/>
        </w:rPr>
        <w:t> </w:t>
      </w:r>
      <w:r>
        <w:rPr/>
        <w:t>of</w:t>
      </w:r>
      <w:r>
        <w:rPr>
          <w:spacing w:val="-13"/>
        </w:rPr>
        <w:t> </w:t>
      </w:r>
      <w:r>
        <w:rPr/>
        <w:t>amalgamation of best practices and cutting-edge provisions from provider models across the United States. Of course, no two offices do all things</w:t>
      </w:r>
      <w:r>
        <w:rPr>
          <w:spacing w:val="-15"/>
        </w:rPr>
        <w:t> </w:t>
      </w:r>
      <w:r>
        <w:rPr/>
        <w:t>exactly</w:t>
      </w:r>
      <w:r>
        <w:rPr>
          <w:spacing w:val="-15"/>
        </w:rPr>
        <w:t> </w:t>
      </w:r>
      <w:r>
        <w:rPr/>
        <w:t>the</w:t>
      </w:r>
      <w:r>
        <w:rPr>
          <w:spacing w:val="-15"/>
        </w:rPr>
        <w:t> </w:t>
      </w:r>
      <w:r>
        <w:rPr/>
        <w:t>same</w:t>
      </w:r>
      <w:r>
        <w:rPr>
          <w:spacing w:val="-15"/>
        </w:rPr>
        <w:t> </w:t>
      </w:r>
      <w:r>
        <w:rPr/>
        <w:t>way.</w:t>
      </w:r>
      <w:r>
        <w:rPr>
          <w:spacing w:val="-15"/>
        </w:rPr>
        <w:t> </w:t>
      </w:r>
      <w:r>
        <w:rPr/>
        <w:t>So</w:t>
      </w:r>
      <w:r>
        <w:rPr>
          <w:spacing w:val="-15"/>
        </w:rPr>
        <w:t> </w:t>
      </w:r>
      <w:r>
        <w:rPr/>
        <w:t>you’ll</w:t>
      </w:r>
      <w:r>
        <w:rPr>
          <w:spacing w:val="-15"/>
        </w:rPr>
        <w:t> </w:t>
      </w:r>
      <w:r>
        <w:rPr/>
        <w:t>need</w:t>
      </w:r>
      <w:r>
        <w:rPr>
          <w:spacing w:val="-15"/>
        </w:rPr>
        <w:t> </w:t>
      </w:r>
      <w:r>
        <w:rPr/>
        <w:t>to</w:t>
      </w:r>
      <w:r>
        <w:rPr>
          <w:spacing w:val="-15"/>
        </w:rPr>
        <w:t> </w:t>
      </w:r>
      <w:r>
        <w:rPr/>
        <w:t>modify</w:t>
      </w:r>
      <w:r>
        <w:rPr>
          <w:spacing w:val="-15"/>
        </w:rPr>
        <w:t> </w:t>
      </w:r>
      <w:r>
        <w:rPr/>
        <w:t>the</w:t>
      </w:r>
      <w:r>
        <w:rPr>
          <w:spacing w:val="-15"/>
        </w:rPr>
        <w:t> </w:t>
      </w:r>
      <w:r>
        <w:rPr/>
        <w:t>Policy— particularly the provisions regarding insurance—to your own circumstances,</w:t>
      </w:r>
      <w:r>
        <w:rPr>
          <w:spacing w:val="-2"/>
        </w:rPr>
        <w:t> </w:t>
      </w:r>
      <w:r>
        <w:rPr/>
        <w:t>including</w:t>
      </w:r>
      <w:r>
        <w:rPr>
          <w:spacing w:val="-1"/>
        </w:rPr>
        <w:t> </w:t>
      </w:r>
      <w:r>
        <w:rPr/>
        <w:t>the</w:t>
      </w:r>
      <w:r>
        <w:rPr>
          <w:spacing w:val="-1"/>
        </w:rPr>
        <w:t> </w:t>
      </w:r>
      <w:r>
        <w:rPr/>
        <w:t>provisions</w:t>
      </w:r>
      <w:r>
        <w:rPr>
          <w:spacing w:val="-1"/>
        </w:rPr>
        <w:t> </w:t>
      </w:r>
      <w:r>
        <w:rPr/>
        <w:t>of</w:t>
      </w:r>
      <w:r>
        <w:rPr>
          <w:spacing w:val="-1"/>
        </w:rPr>
        <w:t> </w:t>
      </w:r>
      <w:r>
        <w:rPr/>
        <w:t>contracts</w:t>
      </w:r>
      <w:r>
        <w:rPr>
          <w:spacing w:val="-2"/>
        </w:rPr>
        <w:t> </w:t>
      </w:r>
      <w:r>
        <w:rPr/>
        <w:t>with</w:t>
      </w:r>
      <w:r>
        <w:rPr>
          <w:spacing w:val="-1"/>
        </w:rPr>
        <w:t> </w:t>
      </w:r>
      <w:r>
        <w:rPr/>
        <w:t>insurers and</w:t>
      </w:r>
      <w:r>
        <w:rPr>
          <w:spacing w:val="-5"/>
        </w:rPr>
        <w:t> </w:t>
      </w:r>
      <w:r>
        <w:rPr/>
        <w:t>payers</w:t>
      </w:r>
      <w:r>
        <w:rPr>
          <w:spacing w:val="-5"/>
        </w:rPr>
        <w:t> </w:t>
      </w:r>
      <w:r>
        <w:rPr/>
        <w:t>you</w:t>
      </w:r>
      <w:r>
        <w:rPr>
          <w:spacing w:val="-5"/>
        </w:rPr>
        <w:t> </w:t>
      </w:r>
      <w:r>
        <w:rPr/>
        <w:t>deal</w:t>
      </w:r>
      <w:r>
        <w:rPr>
          <w:spacing w:val="-5"/>
        </w:rPr>
        <w:t> </w:t>
      </w:r>
      <w:r>
        <w:rPr/>
        <w:t>with,</w:t>
      </w:r>
      <w:r>
        <w:rPr>
          <w:spacing w:val="-5"/>
        </w:rPr>
        <w:t> </w:t>
      </w:r>
      <w:r>
        <w:rPr/>
        <w:t>as</w:t>
      </w:r>
      <w:r>
        <w:rPr>
          <w:spacing w:val="-5"/>
        </w:rPr>
        <w:t> </w:t>
      </w:r>
      <w:r>
        <w:rPr/>
        <w:t>well</w:t>
      </w:r>
      <w:r>
        <w:rPr>
          <w:spacing w:val="-5"/>
        </w:rPr>
        <w:t> </w:t>
      </w:r>
      <w:r>
        <w:rPr/>
        <w:t>as</w:t>
      </w:r>
      <w:r>
        <w:rPr>
          <w:spacing w:val="-5"/>
        </w:rPr>
        <w:t> </w:t>
      </w:r>
      <w:r>
        <w:rPr/>
        <w:t>any</w:t>
      </w:r>
      <w:r>
        <w:rPr>
          <w:spacing w:val="-5"/>
        </w:rPr>
        <w:t> </w:t>
      </w:r>
      <w:r>
        <w:rPr/>
        <w:t>regulatory</w:t>
      </w:r>
      <w:r>
        <w:rPr>
          <w:spacing w:val="-5"/>
        </w:rPr>
        <w:t> </w:t>
      </w:r>
      <w:r>
        <w:rPr/>
        <w:t>requirements that apply in your particular state or city.</w:t>
      </w:r>
    </w:p>
    <w:p>
      <w:pPr>
        <w:spacing w:after="0" w:line="247" w:lineRule="auto"/>
        <w:jc w:val="both"/>
        <w:sectPr>
          <w:footerReference w:type="default" r:id="rId5"/>
          <w:type w:val="continuous"/>
          <w:pgSz w:w="12240" w:h="15840"/>
          <w:pgMar w:header="0" w:footer="314" w:top="800" w:bottom="500" w:left="620" w:right="600"/>
          <w:pgNumType w:start="1"/>
        </w:sectPr>
      </w:pPr>
    </w:p>
    <w:p>
      <w:pPr>
        <w:tabs>
          <w:tab w:pos="9219" w:val="right" w:leader="none"/>
        </w:tabs>
        <w:spacing w:before="82"/>
        <w:ind w:left="263" w:right="0" w:firstLine="0"/>
        <w:jc w:val="left"/>
        <w:rPr>
          <w:b/>
          <w:sz w:val="28"/>
        </w:rPr>
      </w:pPr>
      <w:r>
        <w:rPr/>
        <mc:AlternateContent>
          <mc:Choice Requires="wps">
            <w:drawing>
              <wp:anchor distT="0" distB="0" distL="0" distR="0" allowOverlap="1" layoutInCell="1" locked="0" behindDoc="1" simplePos="0" relativeHeight="487500800">
                <wp:simplePos x="0" y="0"/>
                <wp:positionH relativeFrom="page">
                  <wp:posOffset>441705</wp:posOffset>
                </wp:positionH>
                <wp:positionV relativeFrom="page">
                  <wp:posOffset>230328</wp:posOffset>
                </wp:positionV>
                <wp:extent cx="6873875" cy="937133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873875" cy="9371330"/>
                          <a:chExt cx="6873875" cy="9371330"/>
                        </a:xfrm>
                      </wpg:grpSpPr>
                      <wps:wsp>
                        <wps:cNvPr id="12" name="Graphic 12"/>
                        <wps:cNvSpPr/>
                        <wps:spPr>
                          <a:xfrm>
                            <a:off x="15494" y="1023199"/>
                            <a:ext cx="6858000" cy="8347709"/>
                          </a:xfrm>
                          <a:custGeom>
                            <a:avLst/>
                            <a:gdLst/>
                            <a:ahLst/>
                            <a:cxnLst/>
                            <a:rect l="l" t="t" r="r" b="b"/>
                            <a:pathLst>
                              <a:path w="6858000" h="8347709">
                                <a:moveTo>
                                  <a:pt x="0" y="8347671"/>
                                </a:moveTo>
                                <a:lnTo>
                                  <a:pt x="6858000" y="8347671"/>
                                </a:lnTo>
                                <a:lnTo>
                                  <a:pt x="6858000" y="0"/>
                                </a:lnTo>
                                <a:lnTo>
                                  <a:pt x="0" y="0"/>
                                </a:lnTo>
                                <a:lnTo>
                                  <a:pt x="0" y="8347671"/>
                                </a:lnTo>
                                <a:close/>
                              </a:path>
                            </a:pathLst>
                          </a:custGeom>
                          <a:solidFill>
                            <a:srgbClr val="DEDFE0"/>
                          </a:solidFill>
                        </wps:spPr>
                        <wps:bodyPr wrap="square" lIns="0" tIns="0" rIns="0" bIns="0" rtlCol="0">
                          <a:prstTxWarp prst="textNoShape">
                            <a:avLst/>
                          </a:prstTxWarp>
                          <a:noAutofit/>
                        </wps:bodyPr>
                      </wps:wsp>
                      <wps:wsp>
                        <wps:cNvPr id="13" name="Graphic 13"/>
                        <wps:cNvSpPr/>
                        <wps:spPr>
                          <a:xfrm>
                            <a:off x="0" y="233221"/>
                            <a:ext cx="6867525" cy="790575"/>
                          </a:xfrm>
                          <a:custGeom>
                            <a:avLst/>
                            <a:gdLst/>
                            <a:ahLst/>
                            <a:cxnLst/>
                            <a:rect l="l" t="t" r="r" b="b"/>
                            <a:pathLst>
                              <a:path w="6867525" h="790575">
                                <a:moveTo>
                                  <a:pt x="6867144" y="0"/>
                                </a:moveTo>
                                <a:lnTo>
                                  <a:pt x="0" y="0"/>
                                </a:lnTo>
                                <a:lnTo>
                                  <a:pt x="0" y="789978"/>
                                </a:lnTo>
                                <a:lnTo>
                                  <a:pt x="6867144" y="789978"/>
                                </a:lnTo>
                                <a:lnTo>
                                  <a:pt x="6867144" y="0"/>
                                </a:lnTo>
                                <a:close/>
                              </a:path>
                            </a:pathLst>
                          </a:custGeom>
                          <a:solidFill>
                            <a:srgbClr val="000000"/>
                          </a:solidFill>
                        </wps:spPr>
                        <wps:bodyPr wrap="square" lIns="0" tIns="0" rIns="0" bIns="0" rtlCol="0">
                          <a:prstTxWarp prst="textNoShape">
                            <a:avLst/>
                          </a:prstTxWarp>
                          <a:noAutofit/>
                        </wps:bodyPr>
                      </wps:wsp>
                      <pic:pic>
                        <pic:nvPicPr>
                          <pic:cNvPr id="14" name="Image 14"/>
                          <pic:cNvPicPr/>
                        </pic:nvPicPr>
                        <pic:blipFill>
                          <a:blip r:embed="rId8" cstate="print"/>
                          <a:stretch>
                            <a:fillRect/>
                          </a:stretch>
                        </pic:blipFill>
                        <pic:spPr>
                          <a:xfrm>
                            <a:off x="88646" y="0"/>
                            <a:ext cx="841247" cy="307956"/>
                          </a:xfrm>
                          <a:prstGeom prst="rect">
                            <a:avLst/>
                          </a:prstGeom>
                        </pic:spPr>
                      </pic:pic>
                    </wpg:wgp>
                  </a:graphicData>
                </a:graphic>
              </wp:anchor>
            </w:drawing>
          </mc:Choice>
          <mc:Fallback>
            <w:pict>
              <v:group style="position:absolute;margin-left:34.779999pt;margin-top:18.136108pt;width:541.25pt;height:737.9pt;mso-position-horizontal-relative:page;mso-position-vertical-relative:page;z-index:-15815680" id="docshapegroup11" coordorigin="696,363" coordsize="10825,14758">
                <v:rect style="position:absolute;left:720;top:1974;width:10800;height:13146" id="docshape12" filled="true" fillcolor="#dedfe0" stroked="false">
                  <v:fill type="solid"/>
                </v:rect>
                <v:rect style="position:absolute;left:695;top:730;width:10815;height:1245" id="docshape13" filled="true" fillcolor="#000000" stroked="false">
                  <v:fill type="solid"/>
                </v:rect>
                <v:shape style="position:absolute;left:835;top:362;width:1325;height:485" type="#_x0000_t75" id="docshape14" stroked="false">
                  <v:imagedata r:id="rId8" o:title=""/>
                </v:shape>
                <w10:wrap type="none"/>
              </v:group>
            </w:pict>
          </mc:Fallback>
        </mc:AlternateContent>
      </w:r>
      <w:r>
        <w:rPr/>
        <mc:AlternateContent>
          <mc:Choice Requires="wps">
            <w:drawing>
              <wp:anchor distT="0" distB="0" distL="0" distR="0" allowOverlap="1" layoutInCell="1" locked="0" behindDoc="1" simplePos="0" relativeHeight="487501312">
                <wp:simplePos x="0" y="0"/>
                <wp:positionH relativeFrom="page">
                  <wp:posOffset>8214106</wp:posOffset>
                </wp:positionH>
                <wp:positionV relativeFrom="page">
                  <wp:posOffset>219093</wp:posOffset>
                </wp:positionV>
                <wp:extent cx="6873875" cy="938212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873875" cy="9382125"/>
                          <a:chExt cx="6873875" cy="9382125"/>
                        </a:xfrm>
                      </wpg:grpSpPr>
                      <wps:wsp>
                        <wps:cNvPr id="16" name="Graphic 16"/>
                        <wps:cNvSpPr/>
                        <wps:spPr>
                          <a:xfrm>
                            <a:off x="15494" y="37780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17" name="Graphic 17"/>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18" name="Image 18"/>
                          <pic:cNvPicPr/>
                        </pic:nvPicPr>
                        <pic:blipFill>
                          <a:blip r:embed="rId8" cstate="print"/>
                          <a:stretch>
                            <a:fillRect/>
                          </a:stretch>
                        </pic:blipFill>
                        <pic:spPr>
                          <a:xfrm>
                            <a:off x="103886" y="0"/>
                            <a:ext cx="841247" cy="307956"/>
                          </a:xfrm>
                          <a:prstGeom prst="rect">
                            <a:avLst/>
                          </a:prstGeom>
                        </pic:spPr>
                      </pic:pic>
                    </wpg:wgp>
                  </a:graphicData>
                </a:graphic>
              </wp:anchor>
            </w:drawing>
          </mc:Choice>
          <mc:Fallback>
            <w:pict>
              <v:group style="position:absolute;margin-left:646.780029pt;margin-top:17.251465pt;width:541.25pt;height:738.75pt;mso-position-horizontal-relative:page;mso-position-vertical-relative:page;z-index:-15815168" id="docshapegroup15" coordorigin="12936,345" coordsize="10825,14775">
                <v:rect style="position:absolute;left:12960;top:940;width:10800;height:14180" id="docshape16" filled="true" fillcolor="#dedfe0" stroked="false">
                  <v:fill type="solid"/>
                </v:rect>
                <v:rect style="position:absolute;left:12935;top:730;width:10815;height:200" id="docshape17" filled="true" fillcolor="#000000" stroked="false">
                  <v:fill type="solid"/>
                </v:rect>
                <v:shape style="position:absolute;left:13099;top:345;width:1325;height:485" type="#_x0000_t75" id="docshape18" stroked="false">
                  <v:imagedata r:id="rId8" o:title=""/>
                </v:shape>
                <w10:wrap type="none"/>
              </v:group>
            </w:pict>
          </mc:Fallback>
        </mc:AlternateContent>
      </w:r>
      <w:r>
        <w:rPr>
          <w:b/>
          <w:w w:val="85"/>
          <w:position w:val="1"/>
          <w:sz w:val="20"/>
        </w:rPr>
        <w:t>Model</w:t>
      </w:r>
      <w:r>
        <w:rPr>
          <w:b/>
          <w:spacing w:val="-5"/>
          <w:position w:val="1"/>
          <w:sz w:val="20"/>
        </w:rPr>
        <w:t> </w:t>
      </w:r>
      <w:r>
        <w:rPr>
          <w:b/>
          <w:w w:val="85"/>
          <w:position w:val="1"/>
          <w:sz w:val="20"/>
        </w:rPr>
        <w:t>Policy:</w:t>
      </w:r>
      <w:r>
        <w:rPr>
          <w:b/>
          <w:spacing w:val="-4"/>
          <w:position w:val="1"/>
          <w:sz w:val="20"/>
        </w:rPr>
        <w:t> </w:t>
      </w:r>
      <w:r>
        <w:rPr>
          <w:b/>
          <w:w w:val="85"/>
          <w:position w:val="1"/>
          <w:sz w:val="20"/>
        </w:rPr>
        <w:t>Patient</w:t>
      </w:r>
      <w:r>
        <w:rPr>
          <w:b/>
          <w:spacing w:val="-4"/>
          <w:position w:val="1"/>
          <w:sz w:val="20"/>
        </w:rPr>
        <w:t> </w:t>
      </w:r>
      <w:r>
        <w:rPr>
          <w:b/>
          <w:w w:val="85"/>
          <w:position w:val="1"/>
          <w:sz w:val="20"/>
        </w:rPr>
        <w:t>Billings,</w:t>
      </w:r>
      <w:r>
        <w:rPr>
          <w:b/>
          <w:spacing w:val="-4"/>
          <w:position w:val="1"/>
          <w:sz w:val="20"/>
        </w:rPr>
        <w:t> </w:t>
      </w:r>
      <w:r>
        <w:rPr>
          <w:b/>
          <w:w w:val="85"/>
          <w:position w:val="1"/>
          <w:sz w:val="20"/>
        </w:rPr>
        <w:t>Collection</w:t>
      </w:r>
      <w:r>
        <w:rPr>
          <w:b/>
          <w:spacing w:val="-4"/>
          <w:position w:val="1"/>
          <w:sz w:val="20"/>
        </w:rPr>
        <w:t> </w:t>
      </w:r>
      <w:r>
        <w:rPr>
          <w:b/>
          <w:w w:val="85"/>
          <w:position w:val="1"/>
          <w:sz w:val="20"/>
        </w:rPr>
        <w:t>and</w:t>
      </w:r>
      <w:r>
        <w:rPr>
          <w:b/>
          <w:spacing w:val="-4"/>
          <w:position w:val="1"/>
          <w:sz w:val="20"/>
        </w:rPr>
        <w:t> </w:t>
      </w:r>
      <w:r>
        <w:rPr>
          <w:b/>
          <w:w w:val="85"/>
          <w:position w:val="1"/>
          <w:sz w:val="20"/>
        </w:rPr>
        <w:t>Financial</w:t>
      </w:r>
      <w:r>
        <w:rPr>
          <w:b/>
          <w:spacing w:val="-4"/>
          <w:position w:val="1"/>
          <w:sz w:val="20"/>
        </w:rPr>
        <w:t> </w:t>
      </w:r>
      <w:r>
        <w:rPr>
          <w:b/>
          <w:spacing w:val="-2"/>
          <w:w w:val="85"/>
          <w:position w:val="1"/>
          <w:sz w:val="20"/>
        </w:rPr>
        <w:t>Policy</w:t>
      </w:r>
      <w:r>
        <w:rPr>
          <w:b/>
          <w:position w:val="1"/>
          <w:sz w:val="20"/>
        </w:rPr>
        <w:tab/>
      </w:r>
      <w:r>
        <w:rPr>
          <w:b/>
          <w:color w:val="BC0000"/>
          <w:spacing w:val="-10"/>
          <w:w w:val="95"/>
          <w:sz w:val="28"/>
        </w:rPr>
        <w:t>2</w:t>
      </w:r>
    </w:p>
    <w:p>
      <w:pPr>
        <w:pStyle w:val="BodyText"/>
        <w:spacing w:before="89"/>
        <w:rPr>
          <w:b/>
          <w:sz w:val="20"/>
        </w:rPr>
      </w:pPr>
    </w:p>
    <w:p>
      <w:pPr>
        <w:spacing w:line="362" w:lineRule="exact" w:before="0"/>
        <w:ind w:left="2329" w:right="0" w:firstLine="0"/>
        <w:jc w:val="left"/>
        <w:rPr>
          <w:b/>
          <w:sz w:val="30"/>
        </w:rPr>
      </w:pPr>
      <w:r>
        <w:rPr>
          <w:b/>
          <w:color w:val="FFFFFF"/>
          <w:spacing w:val="-10"/>
          <w:sz w:val="30"/>
        </w:rPr>
        <w:t>XYZ</w:t>
      </w:r>
      <w:r>
        <w:rPr>
          <w:b/>
          <w:color w:val="FFFFFF"/>
          <w:spacing w:val="-16"/>
          <w:sz w:val="30"/>
        </w:rPr>
        <w:t> </w:t>
      </w:r>
      <w:r>
        <w:rPr>
          <w:b/>
          <w:color w:val="FFFFFF"/>
          <w:spacing w:val="-10"/>
          <w:sz w:val="30"/>
        </w:rPr>
        <w:t>Medical</w:t>
      </w:r>
      <w:r>
        <w:rPr>
          <w:b/>
          <w:color w:val="FFFFFF"/>
          <w:spacing w:val="-15"/>
          <w:sz w:val="30"/>
        </w:rPr>
        <w:t> </w:t>
      </w:r>
      <w:r>
        <w:rPr>
          <w:b/>
          <w:color w:val="FFFFFF"/>
          <w:spacing w:val="-10"/>
          <w:sz w:val="30"/>
        </w:rPr>
        <w:t>Group</w:t>
      </w:r>
    </w:p>
    <w:p>
      <w:pPr>
        <w:spacing w:line="362" w:lineRule="exact" w:before="0"/>
        <w:ind w:left="117" w:right="0" w:firstLine="0"/>
        <w:jc w:val="left"/>
        <w:rPr>
          <w:b/>
          <w:sz w:val="30"/>
        </w:rPr>
      </w:pPr>
      <w:r>
        <w:rPr>
          <w:b/>
          <w:color w:val="FFFFFF"/>
          <w:spacing w:val="-10"/>
          <w:sz w:val="30"/>
        </w:rPr>
        <w:t>Patient</w:t>
      </w:r>
      <w:r>
        <w:rPr>
          <w:b/>
          <w:color w:val="FFFFFF"/>
          <w:spacing w:val="-9"/>
          <w:sz w:val="30"/>
        </w:rPr>
        <w:t> </w:t>
      </w:r>
      <w:r>
        <w:rPr>
          <w:b/>
          <w:color w:val="FFFFFF"/>
          <w:spacing w:val="-10"/>
          <w:sz w:val="30"/>
        </w:rPr>
        <w:t>Billings, Collection</w:t>
      </w:r>
      <w:r>
        <w:rPr>
          <w:b/>
          <w:color w:val="FFFFFF"/>
          <w:spacing w:val="-9"/>
          <w:sz w:val="30"/>
        </w:rPr>
        <w:t> </w:t>
      </w:r>
      <w:r>
        <w:rPr>
          <w:b/>
          <w:color w:val="FFFFFF"/>
          <w:spacing w:val="-10"/>
          <w:sz w:val="30"/>
        </w:rPr>
        <w:t>and Financial Policy</w:t>
      </w:r>
    </w:p>
    <w:p>
      <w:pPr>
        <w:pStyle w:val="BodyText"/>
        <w:rPr>
          <w:b/>
          <w:sz w:val="30"/>
        </w:rPr>
      </w:pPr>
    </w:p>
    <w:p>
      <w:pPr>
        <w:pStyle w:val="BodyText"/>
        <w:spacing w:before="5"/>
        <w:rPr>
          <w:b/>
          <w:sz w:val="30"/>
        </w:rPr>
      </w:pPr>
    </w:p>
    <w:p>
      <w:pPr>
        <w:pStyle w:val="ListParagraph"/>
        <w:numPr>
          <w:ilvl w:val="0"/>
          <w:numId w:val="1"/>
        </w:numPr>
        <w:tabs>
          <w:tab w:pos="1695" w:val="left" w:leader="none"/>
        </w:tabs>
        <w:spacing w:line="240" w:lineRule="auto" w:before="0" w:after="0"/>
        <w:ind w:left="1695" w:right="0" w:hanging="396"/>
        <w:jc w:val="left"/>
        <w:rPr>
          <w:b/>
          <w:sz w:val="30"/>
        </w:rPr>
      </w:pPr>
      <w:r>
        <w:rPr>
          <w:b/>
          <w:color w:val="BC0000"/>
          <w:spacing w:val="-10"/>
          <w:sz w:val="30"/>
        </w:rPr>
        <w:t>Statement</w:t>
      </w:r>
      <w:r>
        <w:rPr>
          <w:b/>
          <w:color w:val="BC0000"/>
          <w:spacing w:val="-15"/>
          <w:sz w:val="30"/>
        </w:rPr>
        <w:t> </w:t>
      </w:r>
      <w:r>
        <w:rPr>
          <w:b/>
          <w:color w:val="BC0000"/>
          <w:spacing w:val="-10"/>
          <w:sz w:val="30"/>
        </w:rPr>
        <w:t>of</w:t>
      </w:r>
      <w:r>
        <w:rPr>
          <w:b/>
          <w:color w:val="BC0000"/>
          <w:spacing w:val="-16"/>
          <w:sz w:val="30"/>
        </w:rPr>
        <w:t> </w:t>
      </w:r>
      <w:r>
        <w:rPr>
          <w:b/>
          <w:color w:val="BC0000"/>
          <w:spacing w:val="-10"/>
          <w:sz w:val="30"/>
        </w:rPr>
        <w:t>policy</w:t>
      </w:r>
    </w:p>
    <w:p>
      <w:pPr>
        <w:pStyle w:val="BodyText"/>
        <w:spacing w:line="247" w:lineRule="auto" w:before="176"/>
        <w:ind w:left="1300" w:right="195"/>
        <w:jc w:val="both"/>
      </w:pPr>
      <w:r>
        <w:rPr/>
        <w:t>The physicians and staff of XYZ Medical Group are pleased to welcome you to our facility and to let you know that we are dedicated to not only providing you the very best medical treatment but to ensuring that your patient experience is a pleasant one.</w:t>
      </w:r>
    </w:p>
    <w:p>
      <w:pPr>
        <w:pStyle w:val="Heading1"/>
        <w:numPr>
          <w:ilvl w:val="0"/>
          <w:numId w:val="1"/>
        </w:numPr>
        <w:tabs>
          <w:tab w:pos="1696" w:val="left" w:leader="none"/>
        </w:tabs>
        <w:spacing w:line="240" w:lineRule="auto" w:before="177" w:after="0"/>
        <w:ind w:left="1696" w:right="0" w:hanging="396"/>
        <w:jc w:val="left"/>
      </w:pPr>
      <w:r>
        <w:rPr>
          <w:color w:val="BC0000"/>
          <w:spacing w:val="-2"/>
        </w:rPr>
        <w:t>Purpose</w:t>
      </w:r>
    </w:p>
    <w:p>
      <w:pPr>
        <w:pStyle w:val="BodyText"/>
        <w:spacing w:line="247" w:lineRule="auto" w:before="176"/>
        <w:ind w:left="1300" w:right="195"/>
        <w:jc w:val="both"/>
      </w:pPr>
      <w:r>
        <w:rPr/>
        <w:t>We have developed these financial policies to help you understand our patient billing policies and procedures to avoid any miscommunications about the handling of your bills and accounts.</w:t>
      </w:r>
      <w:r>
        <w:rPr>
          <w:spacing w:val="40"/>
        </w:rPr>
        <w:t> </w:t>
      </w:r>
      <w:r>
        <w:rPr/>
        <w:t>Being</w:t>
      </w:r>
      <w:r>
        <w:rPr>
          <w:spacing w:val="40"/>
        </w:rPr>
        <w:t> </w:t>
      </w:r>
      <w:r>
        <w:rPr/>
        <w:t>familiar</w:t>
      </w:r>
      <w:r>
        <w:rPr>
          <w:spacing w:val="40"/>
        </w:rPr>
        <w:t> </w:t>
      </w:r>
      <w:r>
        <w:rPr/>
        <w:t>with</w:t>
      </w:r>
      <w:r>
        <w:rPr>
          <w:spacing w:val="40"/>
        </w:rPr>
        <w:t> </w:t>
      </w:r>
      <w:r>
        <w:rPr/>
        <w:t>and</w:t>
      </w:r>
      <w:r>
        <w:rPr>
          <w:spacing w:val="40"/>
        </w:rPr>
        <w:t> </w:t>
      </w:r>
      <w:r>
        <w:rPr/>
        <w:t>following</w:t>
      </w:r>
      <w:r>
        <w:rPr>
          <w:spacing w:val="40"/>
        </w:rPr>
        <w:t> </w:t>
      </w:r>
      <w:r>
        <w:rPr/>
        <w:t>this</w:t>
      </w:r>
      <w:r>
        <w:rPr>
          <w:spacing w:val="40"/>
        </w:rPr>
        <w:t> </w:t>
      </w:r>
      <w:r>
        <w:rPr/>
        <w:t>Policy</w:t>
      </w:r>
      <w:r>
        <w:rPr>
          <w:spacing w:val="40"/>
        </w:rPr>
        <w:t> </w:t>
      </w:r>
      <w:r>
        <w:rPr/>
        <w:t>will</w:t>
      </w:r>
      <w:r>
        <w:rPr>
          <w:spacing w:val="40"/>
        </w:rPr>
        <w:t> </w:t>
      </w:r>
      <w:r>
        <w:rPr/>
        <w:t>go a long way in ensuring you a pleasant patient experience and maintaining</w:t>
      </w:r>
      <w:r>
        <w:rPr>
          <w:spacing w:val="-19"/>
        </w:rPr>
        <w:t> </w:t>
      </w:r>
      <w:r>
        <w:rPr/>
        <w:t>the</w:t>
      </w:r>
      <w:r>
        <w:rPr>
          <w:spacing w:val="-19"/>
        </w:rPr>
        <w:t> </w:t>
      </w:r>
      <w:r>
        <w:rPr/>
        <w:t>understanding</w:t>
      </w:r>
      <w:r>
        <w:rPr>
          <w:spacing w:val="-19"/>
        </w:rPr>
        <w:t> </w:t>
      </w:r>
      <w:r>
        <w:rPr/>
        <w:t>and</w:t>
      </w:r>
      <w:r>
        <w:rPr>
          <w:spacing w:val="-19"/>
        </w:rPr>
        <w:t> </w:t>
      </w:r>
      <w:r>
        <w:rPr/>
        <w:t>respect</w:t>
      </w:r>
      <w:r>
        <w:rPr>
          <w:spacing w:val="-19"/>
        </w:rPr>
        <w:t> </w:t>
      </w:r>
      <w:r>
        <w:rPr/>
        <w:t>that</w:t>
      </w:r>
      <w:r>
        <w:rPr>
          <w:spacing w:val="-19"/>
        </w:rPr>
        <w:t> </w:t>
      </w:r>
      <w:r>
        <w:rPr/>
        <w:t>are</w:t>
      </w:r>
      <w:r>
        <w:rPr>
          <w:spacing w:val="-19"/>
        </w:rPr>
        <w:t> </w:t>
      </w:r>
      <w:r>
        <w:rPr/>
        <w:t>so</w:t>
      </w:r>
      <w:r>
        <w:rPr>
          <w:spacing w:val="-19"/>
        </w:rPr>
        <w:t> </w:t>
      </w:r>
      <w:r>
        <w:rPr/>
        <w:t>important to the physician-patient relationship.</w:t>
      </w:r>
    </w:p>
    <w:p>
      <w:pPr>
        <w:pStyle w:val="BodyText"/>
        <w:spacing w:line="247" w:lineRule="auto" w:before="87"/>
        <w:ind w:left="1300" w:right="195"/>
        <w:jc w:val="both"/>
      </w:pPr>
      <w:r>
        <w:rPr/>
        <w:t>If you have any questions or do not understand any aspects of this Policy, please contact the XYZ Medical Group [list contact person(s) or department and information].</w:t>
      </w:r>
    </w:p>
    <w:p>
      <w:pPr>
        <w:pStyle w:val="Heading1"/>
        <w:numPr>
          <w:ilvl w:val="0"/>
          <w:numId w:val="1"/>
        </w:numPr>
        <w:tabs>
          <w:tab w:pos="1696" w:val="left" w:leader="none"/>
        </w:tabs>
        <w:spacing w:line="237" w:lineRule="auto" w:before="181" w:after="0"/>
        <w:ind w:left="1300" w:right="1384" w:firstLine="0"/>
        <w:jc w:val="left"/>
      </w:pPr>
      <w:r>
        <w:rPr>
          <w:color w:val="BC0000"/>
          <w:spacing w:val="-12"/>
        </w:rPr>
        <w:t>Check your coverage before making an </w:t>
      </w:r>
      <w:r>
        <w:rPr>
          <w:color w:val="BC0000"/>
          <w:spacing w:val="-2"/>
        </w:rPr>
        <w:t>appointment</w:t>
      </w:r>
    </w:p>
    <w:p>
      <w:pPr>
        <w:pStyle w:val="BodyText"/>
        <w:spacing w:line="247" w:lineRule="auto" w:before="176"/>
        <w:ind w:left="1300" w:right="194"/>
        <w:jc w:val="both"/>
      </w:pPr>
      <w:r>
        <w:rPr/>
        <w:t>We</w:t>
      </w:r>
      <w:r>
        <w:rPr>
          <w:spacing w:val="-17"/>
        </w:rPr>
        <w:t> </w:t>
      </w:r>
      <w:r>
        <w:rPr/>
        <w:t>fully</w:t>
      </w:r>
      <w:r>
        <w:rPr>
          <w:spacing w:val="-17"/>
        </w:rPr>
        <w:t> </w:t>
      </w:r>
      <w:r>
        <w:rPr/>
        <w:t>understand</w:t>
      </w:r>
      <w:r>
        <w:rPr>
          <w:spacing w:val="-17"/>
        </w:rPr>
        <w:t> </w:t>
      </w:r>
      <w:r>
        <w:rPr/>
        <w:t>that</w:t>
      </w:r>
      <w:r>
        <w:rPr>
          <w:spacing w:val="-17"/>
        </w:rPr>
        <w:t> </w:t>
      </w:r>
      <w:r>
        <w:rPr/>
        <w:t>health</w:t>
      </w:r>
      <w:r>
        <w:rPr>
          <w:spacing w:val="-17"/>
        </w:rPr>
        <w:t> </w:t>
      </w:r>
      <w:r>
        <w:rPr/>
        <w:t>insurance</w:t>
      </w:r>
      <w:r>
        <w:rPr>
          <w:spacing w:val="-17"/>
        </w:rPr>
        <w:t> </w:t>
      </w:r>
      <w:r>
        <w:rPr/>
        <w:t>plans</w:t>
      </w:r>
      <w:r>
        <w:rPr>
          <w:spacing w:val="-17"/>
        </w:rPr>
        <w:t> </w:t>
      </w:r>
      <w:r>
        <w:rPr/>
        <w:t>and</w:t>
      </w:r>
      <w:r>
        <w:rPr>
          <w:spacing w:val="-17"/>
        </w:rPr>
        <w:t> </w:t>
      </w:r>
      <w:r>
        <w:rPr/>
        <w:t>benefits</w:t>
      </w:r>
      <w:r>
        <w:rPr>
          <w:spacing w:val="-17"/>
        </w:rPr>
        <w:t> </w:t>
      </w:r>
      <w:r>
        <w:rPr/>
        <w:t>can be</w:t>
      </w:r>
      <w:r>
        <w:rPr>
          <w:spacing w:val="-18"/>
        </w:rPr>
        <w:t> </w:t>
      </w:r>
      <w:r>
        <w:rPr/>
        <w:t>quite</w:t>
      </w:r>
      <w:r>
        <w:rPr>
          <w:spacing w:val="-18"/>
        </w:rPr>
        <w:t> </w:t>
      </w:r>
      <w:r>
        <w:rPr/>
        <w:t>confusing.</w:t>
      </w:r>
      <w:r>
        <w:rPr>
          <w:spacing w:val="-18"/>
        </w:rPr>
        <w:t> </w:t>
      </w:r>
      <w:r>
        <w:rPr/>
        <w:t>But</w:t>
      </w:r>
      <w:r>
        <w:rPr>
          <w:spacing w:val="-18"/>
        </w:rPr>
        <w:t> </w:t>
      </w:r>
      <w:r>
        <w:rPr/>
        <w:t>we</w:t>
      </w:r>
      <w:r>
        <w:rPr>
          <w:spacing w:val="-18"/>
        </w:rPr>
        <w:t> </w:t>
      </w:r>
      <w:r>
        <w:rPr/>
        <w:t>also</w:t>
      </w:r>
      <w:r>
        <w:rPr>
          <w:spacing w:val="-18"/>
        </w:rPr>
        <w:t> </w:t>
      </w:r>
      <w:r>
        <w:rPr/>
        <w:t>want</w:t>
      </w:r>
      <w:r>
        <w:rPr>
          <w:spacing w:val="-18"/>
        </w:rPr>
        <w:t> </w:t>
      </w:r>
      <w:r>
        <w:rPr/>
        <w:t>to</w:t>
      </w:r>
      <w:r>
        <w:rPr>
          <w:spacing w:val="-18"/>
        </w:rPr>
        <w:t> </w:t>
      </w:r>
      <w:r>
        <w:rPr/>
        <w:t>remind</w:t>
      </w:r>
      <w:r>
        <w:rPr>
          <w:spacing w:val="-18"/>
        </w:rPr>
        <w:t> </w:t>
      </w:r>
      <w:r>
        <w:rPr/>
        <w:t>you</w:t>
      </w:r>
      <w:r>
        <w:rPr>
          <w:spacing w:val="-18"/>
        </w:rPr>
        <w:t> </w:t>
      </w:r>
      <w:r>
        <w:rPr/>
        <w:t>that</w:t>
      </w:r>
      <w:r>
        <w:rPr>
          <w:spacing w:val="-18"/>
        </w:rPr>
        <w:t> </w:t>
      </w:r>
      <w:r>
        <w:rPr/>
        <w:t>it</w:t>
      </w:r>
      <w:r>
        <w:rPr>
          <w:spacing w:val="-18"/>
        </w:rPr>
        <w:t> </w:t>
      </w:r>
      <w:r>
        <w:rPr/>
        <w:t>is</w:t>
      </w:r>
      <w:r>
        <w:rPr>
          <w:spacing w:val="-18"/>
        </w:rPr>
        <w:t> </w:t>
      </w:r>
      <w:r>
        <w:rPr/>
        <w:t>your responsibility</w:t>
      </w:r>
      <w:r>
        <w:rPr>
          <w:spacing w:val="-11"/>
        </w:rPr>
        <w:t> </w:t>
      </w:r>
      <w:r>
        <w:rPr/>
        <w:t>to</w:t>
      </w:r>
      <w:r>
        <w:rPr>
          <w:spacing w:val="-11"/>
        </w:rPr>
        <w:t> </w:t>
      </w:r>
      <w:r>
        <w:rPr/>
        <w:t>be</w:t>
      </w:r>
      <w:r>
        <w:rPr>
          <w:spacing w:val="-11"/>
        </w:rPr>
        <w:t> </w:t>
      </w:r>
      <w:r>
        <w:rPr/>
        <w:t>familiar</w:t>
      </w:r>
      <w:r>
        <w:rPr>
          <w:spacing w:val="-11"/>
        </w:rPr>
        <w:t> </w:t>
      </w:r>
      <w:r>
        <w:rPr/>
        <w:t>with</w:t>
      </w:r>
      <w:r>
        <w:rPr>
          <w:spacing w:val="-11"/>
        </w:rPr>
        <w:t> </w:t>
      </w:r>
      <w:r>
        <w:rPr/>
        <w:t>the</w:t>
      </w:r>
      <w:r>
        <w:rPr>
          <w:spacing w:val="-11"/>
        </w:rPr>
        <w:t> </w:t>
      </w:r>
      <w:r>
        <w:rPr/>
        <w:t>key</w:t>
      </w:r>
      <w:r>
        <w:rPr>
          <w:spacing w:val="-11"/>
        </w:rPr>
        <w:t> </w:t>
      </w:r>
      <w:r>
        <w:rPr/>
        <w:t>aspects</w:t>
      </w:r>
      <w:r>
        <w:rPr>
          <w:spacing w:val="-11"/>
        </w:rPr>
        <w:t> </w:t>
      </w:r>
      <w:r>
        <w:rPr/>
        <w:t>of</w:t>
      </w:r>
      <w:r>
        <w:rPr>
          <w:spacing w:val="-11"/>
        </w:rPr>
        <w:t> </w:t>
      </w:r>
      <w:r>
        <w:rPr/>
        <w:t>your</w:t>
      </w:r>
      <w:r>
        <w:rPr>
          <w:spacing w:val="-11"/>
        </w:rPr>
        <w:t> </w:t>
      </w:r>
      <w:r>
        <w:rPr/>
        <w:t>benefits plan,</w:t>
      </w:r>
      <w:r>
        <w:rPr>
          <w:spacing w:val="-12"/>
        </w:rPr>
        <w:t> </w:t>
      </w:r>
      <w:r>
        <w:rPr/>
        <w:t>including</w:t>
      </w:r>
      <w:r>
        <w:rPr>
          <w:spacing w:val="-12"/>
        </w:rPr>
        <w:t> </w:t>
      </w:r>
      <w:r>
        <w:rPr/>
        <w:t>whether</w:t>
      </w:r>
      <w:r>
        <w:rPr>
          <w:spacing w:val="-12"/>
        </w:rPr>
        <w:t> </w:t>
      </w:r>
      <w:r>
        <w:rPr/>
        <w:t>it</w:t>
      </w:r>
      <w:r>
        <w:rPr>
          <w:spacing w:val="-12"/>
        </w:rPr>
        <w:t> </w:t>
      </w:r>
      <w:r>
        <w:rPr/>
        <w:t>covers</w:t>
      </w:r>
      <w:r>
        <w:rPr>
          <w:spacing w:val="-12"/>
        </w:rPr>
        <w:t> </w:t>
      </w:r>
      <w:r>
        <w:rPr/>
        <w:t>the</w:t>
      </w:r>
      <w:r>
        <w:rPr>
          <w:spacing w:val="-12"/>
        </w:rPr>
        <w:t> </w:t>
      </w:r>
      <w:r>
        <w:rPr/>
        <w:t>specific</w:t>
      </w:r>
      <w:r>
        <w:rPr>
          <w:spacing w:val="-12"/>
        </w:rPr>
        <w:t> </w:t>
      </w:r>
      <w:r>
        <w:rPr/>
        <w:t>treatment</w:t>
      </w:r>
      <w:r>
        <w:rPr>
          <w:spacing w:val="-13"/>
        </w:rPr>
        <w:t> </w:t>
      </w:r>
      <w:r>
        <w:rPr/>
        <w:t>you</w:t>
      </w:r>
      <w:r>
        <w:rPr>
          <w:spacing w:val="-12"/>
        </w:rPr>
        <w:t> </w:t>
      </w:r>
      <w:r>
        <w:rPr/>
        <w:t>seek from</w:t>
      </w:r>
      <w:r>
        <w:rPr>
          <w:spacing w:val="-9"/>
        </w:rPr>
        <w:t> </w:t>
      </w:r>
      <w:r>
        <w:rPr/>
        <w:t>XYZ</w:t>
      </w:r>
      <w:r>
        <w:rPr>
          <w:spacing w:val="-9"/>
        </w:rPr>
        <w:t> </w:t>
      </w:r>
      <w:r>
        <w:rPr/>
        <w:t>Medical</w:t>
      </w:r>
      <w:r>
        <w:rPr>
          <w:spacing w:val="-9"/>
        </w:rPr>
        <w:t> </w:t>
      </w:r>
      <w:r>
        <w:rPr/>
        <w:t>Group.</w:t>
      </w:r>
      <w:r>
        <w:rPr>
          <w:spacing w:val="-9"/>
        </w:rPr>
        <w:t> </w:t>
      </w:r>
      <w:r>
        <w:rPr/>
        <w:t>If</w:t>
      </w:r>
      <w:r>
        <w:rPr>
          <w:spacing w:val="-9"/>
        </w:rPr>
        <w:t> </w:t>
      </w:r>
      <w:r>
        <w:rPr/>
        <w:t>you</w:t>
      </w:r>
      <w:r>
        <w:rPr>
          <w:spacing w:val="-9"/>
        </w:rPr>
        <w:t> </w:t>
      </w:r>
      <w:r>
        <w:rPr/>
        <w:t>are</w:t>
      </w:r>
      <w:r>
        <w:rPr>
          <w:spacing w:val="-9"/>
        </w:rPr>
        <w:t> </w:t>
      </w:r>
      <w:r>
        <w:rPr/>
        <w:t>unsure</w:t>
      </w:r>
      <w:r>
        <w:rPr>
          <w:spacing w:val="-9"/>
        </w:rPr>
        <w:t> </w:t>
      </w:r>
      <w:r>
        <w:rPr/>
        <w:t>of</w:t>
      </w:r>
      <w:r>
        <w:rPr>
          <w:spacing w:val="-9"/>
        </w:rPr>
        <w:t> </w:t>
      </w:r>
      <w:r>
        <w:rPr/>
        <w:t>your</w:t>
      </w:r>
      <w:r>
        <w:rPr>
          <w:spacing w:val="-9"/>
        </w:rPr>
        <w:t> </w:t>
      </w:r>
      <w:r>
        <w:rPr/>
        <w:t>coverage,</w:t>
      </w:r>
      <w:r>
        <w:rPr>
          <w:spacing w:val="-9"/>
        </w:rPr>
        <w:t> </w:t>
      </w:r>
      <w:r>
        <w:rPr/>
        <w:t>we ask</w:t>
      </w:r>
      <w:r>
        <w:rPr>
          <w:spacing w:val="-22"/>
        </w:rPr>
        <w:t> </w:t>
      </w:r>
      <w:r>
        <w:rPr/>
        <w:t>you</w:t>
      </w:r>
      <w:r>
        <w:rPr>
          <w:spacing w:val="-21"/>
        </w:rPr>
        <w:t> </w:t>
      </w:r>
      <w:r>
        <w:rPr/>
        <w:t>to</w:t>
      </w:r>
      <w:r>
        <w:rPr>
          <w:spacing w:val="-21"/>
        </w:rPr>
        <w:t> </w:t>
      </w:r>
      <w:r>
        <w:rPr/>
        <w:t>please</w:t>
      </w:r>
      <w:r>
        <w:rPr>
          <w:spacing w:val="-21"/>
        </w:rPr>
        <w:t> </w:t>
      </w:r>
      <w:r>
        <w:rPr/>
        <w:t>call</w:t>
      </w:r>
      <w:r>
        <w:rPr>
          <w:spacing w:val="-21"/>
        </w:rPr>
        <w:t> </w:t>
      </w:r>
      <w:r>
        <w:rPr/>
        <w:t>your</w:t>
      </w:r>
      <w:r>
        <w:rPr>
          <w:spacing w:val="-21"/>
        </w:rPr>
        <w:t> </w:t>
      </w:r>
      <w:r>
        <w:rPr/>
        <w:t>insurance</w:t>
      </w:r>
      <w:r>
        <w:rPr>
          <w:spacing w:val="-21"/>
        </w:rPr>
        <w:t> </w:t>
      </w:r>
      <w:r>
        <w:rPr/>
        <w:t>provider</w:t>
      </w:r>
      <w:r>
        <w:rPr>
          <w:spacing w:val="-21"/>
        </w:rPr>
        <w:t> </w:t>
      </w:r>
      <w:r>
        <w:rPr/>
        <w:t>using</w:t>
      </w:r>
      <w:r>
        <w:rPr>
          <w:spacing w:val="-21"/>
        </w:rPr>
        <w:t> </w:t>
      </w:r>
      <w:r>
        <w:rPr/>
        <w:t>the</w:t>
      </w:r>
      <w:r>
        <w:rPr>
          <w:spacing w:val="-21"/>
        </w:rPr>
        <w:t> </w:t>
      </w:r>
      <w:r>
        <w:rPr/>
        <w:t>customer service telephone number listed on your insurance card before scheduling your appointment with XYZ.</w:t>
      </w:r>
    </w:p>
    <w:p>
      <w:pPr>
        <w:pStyle w:val="Heading1"/>
        <w:numPr>
          <w:ilvl w:val="0"/>
          <w:numId w:val="1"/>
        </w:numPr>
        <w:tabs>
          <w:tab w:pos="1696" w:val="left" w:leader="none"/>
        </w:tabs>
        <w:spacing w:line="240" w:lineRule="auto" w:before="176" w:after="0"/>
        <w:ind w:left="1696" w:right="0" w:hanging="396"/>
        <w:jc w:val="left"/>
      </w:pPr>
      <w:r>
        <w:rPr>
          <w:color w:val="BC0000"/>
          <w:spacing w:val="-2"/>
        </w:rPr>
        <w:t>Registration</w:t>
      </w:r>
    </w:p>
    <w:p>
      <w:pPr>
        <w:pStyle w:val="BodyText"/>
        <w:spacing w:line="247" w:lineRule="auto" w:before="176"/>
        <w:ind w:left="1300" w:right="196"/>
        <w:jc w:val="both"/>
      </w:pPr>
      <w:r>
        <w:rPr/>
        <w:t>When you arrive for your initial visit to XYZ, one of our patient service representatives will collect your billing information including your:</w:t>
      </w:r>
    </w:p>
    <w:p>
      <w:pPr>
        <w:pStyle w:val="BodyText"/>
        <w:spacing w:before="76"/>
        <w:ind w:left="1300"/>
      </w:pPr>
      <w:r>
        <w:rPr>
          <w:rFonts w:ascii="Wingdings 3" w:hAnsi="Wingdings 3"/>
          <w:color w:val="BC0000"/>
        </w:rPr>
        <w:t></w:t>
      </w:r>
      <w:r>
        <w:rPr>
          <w:rFonts w:ascii="Times New Roman" w:hAnsi="Times New Roman"/>
          <w:color w:val="BC0000"/>
          <w:spacing w:val="79"/>
          <w:w w:val="150"/>
        </w:rPr>
        <w:t> </w:t>
      </w:r>
      <w:r>
        <w:rPr>
          <w:spacing w:val="-2"/>
        </w:rPr>
        <w:t>Address;</w:t>
      </w:r>
    </w:p>
    <w:p>
      <w:pPr>
        <w:pStyle w:val="BodyText"/>
        <w:spacing w:before="86"/>
        <w:ind w:left="1300"/>
      </w:pPr>
      <w:r>
        <w:rPr>
          <w:rFonts w:ascii="Wingdings 3" w:hAnsi="Wingdings 3"/>
          <w:color w:val="BC0000"/>
        </w:rPr>
        <w:t></w:t>
      </w:r>
      <w:r>
        <w:rPr>
          <w:rFonts w:ascii="Times New Roman" w:hAnsi="Times New Roman"/>
          <w:color w:val="BC0000"/>
          <w:spacing w:val="61"/>
          <w:w w:val="150"/>
        </w:rPr>
        <w:t> </w:t>
      </w:r>
      <w:r>
        <w:rPr/>
        <w:t>Telephone</w:t>
      </w:r>
      <w:r>
        <w:rPr>
          <w:spacing w:val="-8"/>
        </w:rPr>
        <w:t> </w:t>
      </w:r>
      <w:r>
        <w:rPr>
          <w:spacing w:val="-2"/>
        </w:rPr>
        <w:t>number;</w:t>
      </w:r>
    </w:p>
    <w:p>
      <w:pPr>
        <w:pStyle w:val="BodyText"/>
        <w:spacing w:before="87"/>
        <w:ind w:left="1300"/>
      </w:pPr>
      <w:r>
        <w:rPr>
          <w:rFonts w:ascii="Wingdings 3" w:hAnsi="Wingdings 3"/>
          <w:color w:val="BC0000"/>
        </w:rPr>
        <w:t></w:t>
      </w:r>
      <w:r>
        <w:rPr>
          <w:rFonts w:ascii="Times New Roman" w:hAnsi="Times New Roman"/>
          <w:color w:val="BC0000"/>
          <w:spacing w:val="72"/>
          <w:w w:val="150"/>
        </w:rPr>
        <w:t> </w:t>
      </w:r>
      <w:r>
        <w:rPr/>
        <w:t>Social</w:t>
      </w:r>
      <w:r>
        <w:rPr>
          <w:spacing w:val="-3"/>
        </w:rPr>
        <w:t> </w:t>
      </w:r>
      <w:r>
        <w:rPr/>
        <w:t>security</w:t>
      </w:r>
      <w:r>
        <w:rPr>
          <w:spacing w:val="-3"/>
        </w:rPr>
        <w:t> </w:t>
      </w:r>
      <w:r>
        <w:rPr>
          <w:spacing w:val="-2"/>
        </w:rPr>
        <w:t>number;</w:t>
      </w:r>
    </w:p>
    <w:p>
      <w:pPr>
        <w:pStyle w:val="BodyText"/>
        <w:spacing w:before="86"/>
        <w:ind w:left="1300"/>
      </w:pPr>
      <w:r>
        <w:rPr>
          <w:rFonts w:ascii="Wingdings 3" w:hAnsi="Wingdings 3"/>
          <w:color w:val="BC0000"/>
        </w:rPr>
        <w:t></w:t>
      </w:r>
      <w:r>
        <w:rPr>
          <w:rFonts w:ascii="Times New Roman" w:hAnsi="Times New Roman"/>
          <w:color w:val="BC0000"/>
          <w:spacing w:val="79"/>
          <w:w w:val="150"/>
        </w:rPr>
        <w:t> </w:t>
      </w:r>
      <w:r>
        <w:rPr/>
        <w:t>Birth </w:t>
      </w:r>
      <w:r>
        <w:rPr>
          <w:spacing w:val="-2"/>
        </w:rPr>
        <w:t>date;</w:t>
      </w:r>
    </w:p>
    <w:p>
      <w:pPr>
        <w:tabs>
          <w:tab w:pos="9090" w:val="right" w:leader="none"/>
        </w:tabs>
        <w:spacing w:before="81"/>
        <w:ind w:left="117" w:right="0" w:firstLine="0"/>
        <w:jc w:val="left"/>
        <w:rPr>
          <w:b/>
          <w:sz w:val="28"/>
        </w:rPr>
      </w:pPr>
      <w:r>
        <w:rPr/>
        <w:br w:type="column"/>
      </w:r>
      <w:r>
        <w:rPr>
          <w:b/>
          <w:w w:val="85"/>
          <w:position w:val="1"/>
          <w:sz w:val="20"/>
        </w:rPr>
        <w:t>Model</w:t>
      </w:r>
      <w:r>
        <w:rPr>
          <w:b/>
          <w:spacing w:val="-5"/>
          <w:position w:val="1"/>
          <w:sz w:val="20"/>
        </w:rPr>
        <w:t> </w:t>
      </w:r>
      <w:r>
        <w:rPr>
          <w:b/>
          <w:w w:val="85"/>
          <w:position w:val="1"/>
          <w:sz w:val="20"/>
        </w:rPr>
        <w:t>Policy:</w:t>
      </w:r>
      <w:r>
        <w:rPr>
          <w:b/>
          <w:spacing w:val="-4"/>
          <w:position w:val="1"/>
          <w:sz w:val="20"/>
        </w:rPr>
        <w:t> </w:t>
      </w:r>
      <w:r>
        <w:rPr>
          <w:b/>
          <w:w w:val="85"/>
          <w:position w:val="1"/>
          <w:sz w:val="20"/>
        </w:rPr>
        <w:t>Patient</w:t>
      </w:r>
      <w:r>
        <w:rPr>
          <w:b/>
          <w:spacing w:val="-4"/>
          <w:position w:val="1"/>
          <w:sz w:val="20"/>
        </w:rPr>
        <w:t> </w:t>
      </w:r>
      <w:r>
        <w:rPr>
          <w:b/>
          <w:w w:val="85"/>
          <w:position w:val="1"/>
          <w:sz w:val="20"/>
        </w:rPr>
        <w:t>Billings,</w:t>
      </w:r>
      <w:r>
        <w:rPr>
          <w:b/>
          <w:spacing w:val="-4"/>
          <w:position w:val="1"/>
          <w:sz w:val="20"/>
        </w:rPr>
        <w:t> </w:t>
      </w:r>
      <w:r>
        <w:rPr>
          <w:b/>
          <w:w w:val="85"/>
          <w:position w:val="1"/>
          <w:sz w:val="20"/>
        </w:rPr>
        <w:t>Collection</w:t>
      </w:r>
      <w:r>
        <w:rPr>
          <w:b/>
          <w:spacing w:val="-4"/>
          <w:position w:val="1"/>
          <w:sz w:val="20"/>
        </w:rPr>
        <w:t> </w:t>
      </w:r>
      <w:r>
        <w:rPr>
          <w:b/>
          <w:w w:val="85"/>
          <w:position w:val="1"/>
          <w:sz w:val="20"/>
        </w:rPr>
        <w:t>and</w:t>
      </w:r>
      <w:r>
        <w:rPr>
          <w:b/>
          <w:spacing w:val="-4"/>
          <w:position w:val="1"/>
          <w:sz w:val="20"/>
        </w:rPr>
        <w:t> </w:t>
      </w:r>
      <w:r>
        <w:rPr>
          <w:b/>
          <w:w w:val="85"/>
          <w:position w:val="1"/>
          <w:sz w:val="20"/>
        </w:rPr>
        <w:t>Financial</w:t>
      </w:r>
      <w:r>
        <w:rPr>
          <w:b/>
          <w:spacing w:val="-4"/>
          <w:position w:val="1"/>
          <w:sz w:val="20"/>
        </w:rPr>
        <w:t> </w:t>
      </w:r>
      <w:r>
        <w:rPr>
          <w:b/>
          <w:spacing w:val="-2"/>
          <w:w w:val="85"/>
          <w:position w:val="1"/>
          <w:sz w:val="20"/>
        </w:rPr>
        <w:t>Policy</w:t>
      </w:r>
      <w:r>
        <w:rPr>
          <w:b/>
          <w:position w:val="1"/>
          <w:sz w:val="20"/>
        </w:rPr>
        <w:tab/>
      </w:r>
      <w:r>
        <w:rPr>
          <w:b/>
          <w:color w:val="BC0000"/>
          <w:spacing w:val="-10"/>
          <w:w w:val="95"/>
          <w:sz w:val="28"/>
        </w:rPr>
        <w:t>3</w:t>
      </w:r>
    </w:p>
    <w:p>
      <w:pPr>
        <w:pStyle w:val="BodyText"/>
        <w:rPr>
          <w:b/>
          <w:sz w:val="20"/>
        </w:rPr>
      </w:pPr>
    </w:p>
    <w:p>
      <w:pPr>
        <w:pStyle w:val="BodyText"/>
        <w:spacing w:before="208"/>
        <w:rPr>
          <w:b/>
          <w:sz w:val="20"/>
        </w:rPr>
      </w:pPr>
    </w:p>
    <w:p>
      <w:pPr>
        <w:pStyle w:val="BodyText"/>
        <w:ind w:left="1197"/>
      </w:pPr>
      <w:r>
        <w:rPr>
          <w:rFonts w:ascii="Wingdings 3" w:hAnsi="Wingdings 3"/>
          <w:color w:val="BC0000"/>
        </w:rPr>
        <w:t></w:t>
      </w:r>
      <w:r>
        <w:rPr>
          <w:rFonts w:ascii="Times New Roman" w:hAnsi="Times New Roman"/>
          <w:color w:val="BC0000"/>
          <w:spacing w:val="75"/>
          <w:w w:val="150"/>
        </w:rPr>
        <w:t> </w:t>
      </w:r>
      <w:r>
        <w:rPr/>
        <w:t>Insurance</w:t>
      </w:r>
      <w:r>
        <w:rPr>
          <w:spacing w:val="-1"/>
        </w:rPr>
        <w:t> </w:t>
      </w:r>
      <w:r>
        <w:rPr>
          <w:spacing w:val="-2"/>
        </w:rPr>
        <w:t>information;</w:t>
      </w:r>
    </w:p>
    <w:p>
      <w:pPr>
        <w:pStyle w:val="BodyText"/>
        <w:spacing w:before="86"/>
        <w:ind w:left="1197"/>
      </w:pPr>
      <w:r>
        <w:rPr>
          <w:rFonts w:ascii="Wingdings 3" w:hAnsi="Wingdings 3"/>
          <w:color w:val="BC0000"/>
        </w:rPr>
        <w:t></w:t>
      </w:r>
      <w:r>
        <w:rPr>
          <w:rFonts w:ascii="Times New Roman" w:hAnsi="Times New Roman"/>
          <w:color w:val="BC0000"/>
          <w:spacing w:val="75"/>
          <w:w w:val="150"/>
        </w:rPr>
        <w:t> </w:t>
      </w:r>
      <w:r>
        <w:rPr/>
        <w:t>Employer</w:t>
      </w:r>
      <w:r>
        <w:rPr>
          <w:spacing w:val="-1"/>
        </w:rPr>
        <w:t> </w:t>
      </w:r>
      <w:r>
        <w:rPr>
          <w:spacing w:val="-2"/>
        </w:rPr>
        <w:t>information;</w:t>
      </w:r>
    </w:p>
    <w:p>
      <w:pPr>
        <w:pStyle w:val="BodyText"/>
        <w:spacing w:before="86"/>
        <w:ind w:left="1197"/>
      </w:pPr>
      <w:r>
        <w:rPr>
          <w:rFonts w:ascii="Wingdings 3" w:hAnsi="Wingdings 3"/>
          <w:color w:val="BC0000"/>
        </w:rPr>
        <w:t></w:t>
      </w:r>
      <w:r>
        <w:rPr>
          <w:rFonts w:ascii="Times New Roman" w:hAnsi="Times New Roman"/>
          <w:color w:val="BC0000"/>
          <w:spacing w:val="76"/>
          <w:w w:val="150"/>
        </w:rPr>
        <w:t> </w:t>
      </w:r>
      <w:r>
        <w:rPr/>
        <w:t>Emergency</w:t>
      </w:r>
      <w:r>
        <w:rPr>
          <w:spacing w:val="-2"/>
        </w:rPr>
        <w:t> </w:t>
      </w:r>
      <w:r>
        <w:rPr/>
        <w:t>contact</w:t>
      </w:r>
      <w:r>
        <w:rPr>
          <w:spacing w:val="-1"/>
        </w:rPr>
        <w:t> </w:t>
      </w:r>
      <w:r>
        <w:rPr>
          <w:spacing w:val="-2"/>
        </w:rPr>
        <w:t>information;</w:t>
      </w:r>
    </w:p>
    <w:p>
      <w:pPr>
        <w:pStyle w:val="BodyText"/>
        <w:spacing w:line="290" w:lineRule="exact" w:before="86"/>
        <w:ind w:left="1197"/>
      </w:pPr>
      <w:r>
        <w:rPr>
          <w:rFonts w:ascii="Wingdings 3" w:hAnsi="Wingdings 3"/>
          <w:color w:val="BC0000"/>
        </w:rPr>
        <w:t></w:t>
      </w:r>
      <w:r>
        <w:rPr>
          <w:rFonts w:ascii="Times New Roman" w:hAnsi="Times New Roman"/>
          <w:color w:val="BC0000"/>
          <w:spacing w:val="73"/>
          <w:w w:val="150"/>
        </w:rPr>
        <w:t> </w:t>
      </w:r>
      <w:r>
        <w:rPr/>
        <w:t>[List</w:t>
      </w:r>
      <w:r>
        <w:rPr>
          <w:spacing w:val="-2"/>
        </w:rPr>
        <w:t> </w:t>
      </w:r>
      <w:r>
        <w:rPr/>
        <w:t>any</w:t>
      </w:r>
      <w:r>
        <w:rPr>
          <w:spacing w:val="-3"/>
        </w:rPr>
        <w:t> </w:t>
      </w:r>
      <w:r>
        <w:rPr/>
        <w:t>other</w:t>
      </w:r>
      <w:r>
        <w:rPr>
          <w:spacing w:val="-2"/>
        </w:rPr>
        <w:t> </w:t>
      </w:r>
      <w:r>
        <w:rPr/>
        <w:t>patient</w:t>
      </w:r>
      <w:r>
        <w:rPr>
          <w:spacing w:val="-3"/>
        </w:rPr>
        <w:t> </w:t>
      </w:r>
      <w:r>
        <w:rPr/>
        <w:t>information</w:t>
      </w:r>
      <w:r>
        <w:rPr>
          <w:spacing w:val="-2"/>
        </w:rPr>
        <w:t> </w:t>
      </w:r>
      <w:r>
        <w:rPr/>
        <w:t>you</w:t>
      </w:r>
      <w:r>
        <w:rPr>
          <w:spacing w:val="-3"/>
        </w:rPr>
        <w:t> </w:t>
      </w:r>
      <w:r>
        <w:rPr/>
        <w:t>collect</w:t>
      </w:r>
      <w:r>
        <w:rPr>
          <w:spacing w:val="-2"/>
        </w:rPr>
        <w:t> during</w:t>
      </w:r>
    </w:p>
    <w:p>
      <w:pPr>
        <w:pStyle w:val="BodyText"/>
        <w:spacing w:line="293" w:lineRule="exact"/>
        <w:ind w:left="1557"/>
        <w:rPr>
          <w:rFonts w:ascii="Cambria"/>
        </w:rPr>
      </w:pPr>
      <w:r>
        <w:rPr>
          <w:spacing w:val="-2"/>
        </w:rPr>
        <w:t>registration.</w:t>
      </w:r>
      <w:r>
        <w:rPr>
          <w:rFonts w:ascii="Cambria"/>
          <w:spacing w:val="-2"/>
        </w:rPr>
        <w:t>]</w:t>
      </w:r>
    </w:p>
    <w:p>
      <w:pPr>
        <w:pStyle w:val="BodyText"/>
        <w:spacing w:line="247" w:lineRule="auto" w:before="96"/>
        <w:ind w:left="1197" w:right="328"/>
        <w:jc w:val="both"/>
      </w:pPr>
      <w:r>
        <w:rPr>
          <w:spacing w:val="-6"/>
        </w:rPr>
        <w:t>Keeping</w:t>
      </w:r>
      <w:r>
        <w:rPr>
          <w:spacing w:val="-16"/>
        </w:rPr>
        <w:t> </w:t>
      </w:r>
      <w:r>
        <w:rPr>
          <w:spacing w:val="-6"/>
        </w:rPr>
        <w:t>this</w:t>
      </w:r>
      <w:r>
        <w:rPr>
          <w:spacing w:val="-15"/>
        </w:rPr>
        <w:t> </w:t>
      </w:r>
      <w:r>
        <w:rPr>
          <w:spacing w:val="-6"/>
        </w:rPr>
        <w:t>information</w:t>
      </w:r>
      <w:r>
        <w:rPr>
          <w:spacing w:val="-15"/>
        </w:rPr>
        <w:t> </w:t>
      </w:r>
      <w:r>
        <w:rPr>
          <w:spacing w:val="-6"/>
        </w:rPr>
        <w:t>up-to-date</w:t>
      </w:r>
      <w:r>
        <w:rPr>
          <w:spacing w:val="-15"/>
        </w:rPr>
        <w:t> </w:t>
      </w:r>
      <w:r>
        <w:rPr>
          <w:spacing w:val="-6"/>
        </w:rPr>
        <w:t>is</w:t>
      </w:r>
      <w:r>
        <w:rPr>
          <w:spacing w:val="-15"/>
        </w:rPr>
        <w:t> </w:t>
      </w:r>
      <w:r>
        <w:rPr>
          <w:spacing w:val="-6"/>
        </w:rPr>
        <w:t>very</w:t>
      </w:r>
      <w:r>
        <w:rPr>
          <w:spacing w:val="-15"/>
        </w:rPr>
        <w:t> </w:t>
      </w:r>
      <w:r>
        <w:rPr>
          <w:spacing w:val="-6"/>
        </w:rPr>
        <w:t>important.</w:t>
      </w:r>
      <w:r>
        <w:rPr>
          <w:spacing w:val="-15"/>
        </w:rPr>
        <w:t> </w:t>
      </w:r>
      <w:r>
        <w:rPr>
          <w:spacing w:val="-6"/>
        </w:rPr>
        <w:t>Accordingly, </w:t>
      </w:r>
      <w:r>
        <w:rPr/>
        <w:t>when you arrive for each subsequent visit to XYZ, one of our receptionists</w:t>
      </w:r>
      <w:r>
        <w:rPr>
          <w:spacing w:val="-21"/>
        </w:rPr>
        <w:t> </w:t>
      </w:r>
      <w:r>
        <w:rPr/>
        <w:t>may</w:t>
      </w:r>
      <w:r>
        <w:rPr>
          <w:spacing w:val="-21"/>
        </w:rPr>
        <w:t> </w:t>
      </w:r>
      <w:r>
        <w:rPr/>
        <w:t>ask</w:t>
      </w:r>
      <w:r>
        <w:rPr>
          <w:spacing w:val="-21"/>
        </w:rPr>
        <w:t> </w:t>
      </w:r>
      <w:r>
        <w:rPr/>
        <w:t>you</w:t>
      </w:r>
      <w:r>
        <w:rPr>
          <w:spacing w:val="-20"/>
        </w:rPr>
        <w:t> </w:t>
      </w:r>
      <w:r>
        <w:rPr/>
        <w:t>to</w:t>
      </w:r>
      <w:r>
        <w:rPr>
          <w:spacing w:val="-21"/>
        </w:rPr>
        <w:t> </w:t>
      </w:r>
      <w:r>
        <w:rPr/>
        <w:t>verify</w:t>
      </w:r>
      <w:r>
        <w:rPr>
          <w:spacing w:val="-21"/>
        </w:rPr>
        <w:t> </w:t>
      </w:r>
      <w:r>
        <w:rPr/>
        <w:t>that</w:t>
      </w:r>
      <w:r>
        <w:rPr>
          <w:spacing w:val="-21"/>
        </w:rPr>
        <w:t> </w:t>
      </w:r>
      <w:r>
        <w:rPr/>
        <w:t>this</w:t>
      </w:r>
      <w:r>
        <w:rPr>
          <w:spacing w:val="-20"/>
        </w:rPr>
        <w:t> </w:t>
      </w:r>
      <w:r>
        <w:rPr/>
        <w:t>information</w:t>
      </w:r>
      <w:r>
        <w:rPr>
          <w:spacing w:val="-22"/>
        </w:rPr>
        <w:t> </w:t>
      </w:r>
      <w:r>
        <w:rPr/>
        <w:t>remains true and revise information that is no longer up-to-date before you see a physician.</w:t>
      </w:r>
    </w:p>
    <w:p>
      <w:pPr>
        <w:pStyle w:val="Heading1"/>
        <w:numPr>
          <w:ilvl w:val="0"/>
          <w:numId w:val="1"/>
        </w:numPr>
        <w:tabs>
          <w:tab w:pos="1593" w:val="left" w:leader="none"/>
        </w:tabs>
        <w:spacing w:line="240" w:lineRule="auto" w:before="177" w:after="0"/>
        <w:ind w:left="1593" w:right="0" w:hanging="396"/>
        <w:jc w:val="left"/>
      </w:pPr>
      <w:r>
        <w:rPr>
          <w:color w:val="BC0000"/>
          <w:spacing w:val="-10"/>
        </w:rPr>
        <w:t>Billing</w:t>
      </w:r>
      <w:r>
        <w:rPr>
          <w:color w:val="BC0000"/>
          <w:spacing w:val="-12"/>
        </w:rPr>
        <w:t> </w:t>
      </w:r>
      <w:r>
        <w:rPr>
          <w:color w:val="BC0000"/>
          <w:spacing w:val="-10"/>
        </w:rPr>
        <w:t>and</w:t>
      </w:r>
      <w:r>
        <w:rPr>
          <w:color w:val="BC0000"/>
          <w:spacing w:val="-12"/>
        </w:rPr>
        <w:t> </w:t>
      </w:r>
      <w:r>
        <w:rPr>
          <w:color w:val="BC0000"/>
          <w:spacing w:val="-10"/>
        </w:rPr>
        <w:t>payment</w:t>
      </w:r>
    </w:p>
    <w:p>
      <w:pPr>
        <w:pStyle w:val="BodyText"/>
        <w:spacing w:line="247" w:lineRule="auto" w:before="176"/>
        <w:ind w:left="1197" w:right="329"/>
        <w:jc w:val="both"/>
      </w:pPr>
      <w:r>
        <w:rPr/>
        <w:t>Patients</w:t>
      </w:r>
      <w:r>
        <w:rPr>
          <w:spacing w:val="40"/>
        </w:rPr>
        <w:t> </w:t>
      </w:r>
      <w:r>
        <w:rPr/>
        <w:t>are</w:t>
      </w:r>
      <w:r>
        <w:rPr>
          <w:spacing w:val="40"/>
        </w:rPr>
        <w:t> </w:t>
      </w:r>
      <w:r>
        <w:rPr/>
        <w:t>ultimately</w:t>
      </w:r>
      <w:r>
        <w:rPr>
          <w:spacing w:val="40"/>
        </w:rPr>
        <w:t> </w:t>
      </w:r>
      <w:r>
        <w:rPr/>
        <w:t>responsible</w:t>
      </w:r>
      <w:r>
        <w:rPr>
          <w:spacing w:val="40"/>
        </w:rPr>
        <w:t> </w:t>
      </w:r>
      <w:r>
        <w:rPr/>
        <w:t>for</w:t>
      </w:r>
      <w:r>
        <w:rPr>
          <w:spacing w:val="40"/>
        </w:rPr>
        <w:t> </w:t>
      </w:r>
      <w:r>
        <w:rPr/>
        <w:t>paying</w:t>
      </w:r>
      <w:r>
        <w:rPr>
          <w:spacing w:val="40"/>
        </w:rPr>
        <w:t> </w:t>
      </w:r>
      <w:r>
        <w:rPr/>
        <w:t>for</w:t>
      </w:r>
      <w:r>
        <w:rPr>
          <w:spacing w:val="40"/>
        </w:rPr>
        <w:t> </w:t>
      </w:r>
      <w:r>
        <w:rPr/>
        <w:t>the</w:t>
      </w:r>
      <w:r>
        <w:rPr>
          <w:spacing w:val="40"/>
        </w:rPr>
        <w:t> </w:t>
      </w:r>
      <w:r>
        <w:rPr/>
        <w:t>care they receive even if they have insurance coverage. For your convenience,</w:t>
      </w:r>
      <w:r>
        <w:rPr>
          <w:spacing w:val="-11"/>
        </w:rPr>
        <w:t> </w:t>
      </w:r>
      <w:r>
        <w:rPr/>
        <w:t>XYZ</w:t>
      </w:r>
      <w:r>
        <w:rPr>
          <w:spacing w:val="-11"/>
        </w:rPr>
        <w:t> </w:t>
      </w:r>
      <w:r>
        <w:rPr/>
        <w:t>Medical</w:t>
      </w:r>
      <w:r>
        <w:rPr>
          <w:spacing w:val="-11"/>
        </w:rPr>
        <w:t> </w:t>
      </w:r>
      <w:r>
        <w:rPr/>
        <w:t>Group</w:t>
      </w:r>
      <w:r>
        <w:rPr>
          <w:spacing w:val="-11"/>
        </w:rPr>
        <w:t> </w:t>
      </w:r>
      <w:r>
        <w:rPr/>
        <w:t>accepts</w:t>
      </w:r>
      <w:r>
        <w:rPr>
          <w:spacing w:val="-11"/>
        </w:rPr>
        <w:t> </w:t>
      </w:r>
      <w:r>
        <w:rPr/>
        <w:t>cash,</w:t>
      </w:r>
      <w:r>
        <w:rPr>
          <w:spacing w:val="-11"/>
        </w:rPr>
        <w:t> </w:t>
      </w:r>
      <w:r>
        <w:rPr/>
        <w:t>personal</w:t>
      </w:r>
      <w:r>
        <w:rPr>
          <w:spacing w:val="-11"/>
        </w:rPr>
        <w:t> </w:t>
      </w:r>
      <w:r>
        <w:rPr/>
        <w:t>checks, and [list the credit cards your practice accepts].</w:t>
      </w:r>
    </w:p>
    <w:p>
      <w:pPr>
        <w:pStyle w:val="ListParagraph"/>
        <w:numPr>
          <w:ilvl w:val="1"/>
          <w:numId w:val="1"/>
        </w:numPr>
        <w:tabs>
          <w:tab w:pos="1645" w:val="left" w:leader="none"/>
          <w:tab w:pos="1647" w:val="left" w:leader="none"/>
        </w:tabs>
        <w:spacing w:line="247" w:lineRule="auto" w:before="88" w:after="0"/>
        <w:ind w:left="1647" w:right="329" w:hanging="360"/>
        <w:jc w:val="both"/>
        <w:rPr>
          <w:sz w:val="24"/>
        </w:rPr>
      </w:pPr>
      <w:r>
        <w:rPr>
          <w:b/>
          <w:sz w:val="24"/>
        </w:rPr>
        <w:t>Health</w:t>
      </w:r>
      <w:r>
        <w:rPr>
          <w:b/>
          <w:spacing w:val="40"/>
          <w:sz w:val="24"/>
        </w:rPr>
        <w:t> </w:t>
      </w:r>
      <w:r>
        <w:rPr>
          <w:b/>
          <w:sz w:val="24"/>
        </w:rPr>
        <w:t>Insurance:</w:t>
      </w:r>
      <w:r>
        <w:rPr>
          <w:b/>
          <w:spacing w:val="40"/>
          <w:sz w:val="24"/>
        </w:rPr>
        <w:t> </w:t>
      </w:r>
      <w:r>
        <w:rPr>
          <w:sz w:val="24"/>
        </w:rPr>
        <w:t>If</w:t>
      </w:r>
      <w:r>
        <w:rPr>
          <w:spacing w:val="40"/>
          <w:sz w:val="24"/>
        </w:rPr>
        <w:t> </w:t>
      </w:r>
      <w:r>
        <w:rPr>
          <w:sz w:val="24"/>
        </w:rPr>
        <w:t>you</w:t>
      </w:r>
      <w:r>
        <w:rPr>
          <w:spacing w:val="40"/>
          <w:sz w:val="24"/>
        </w:rPr>
        <w:t> </w:t>
      </w:r>
      <w:r>
        <w:rPr>
          <w:sz w:val="24"/>
        </w:rPr>
        <w:t>will</w:t>
      </w:r>
      <w:r>
        <w:rPr>
          <w:spacing w:val="40"/>
          <w:sz w:val="24"/>
        </w:rPr>
        <w:t> </w:t>
      </w:r>
      <w:r>
        <w:rPr>
          <w:sz w:val="24"/>
        </w:rPr>
        <w:t>be</w:t>
      </w:r>
      <w:r>
        <w:rPr>
          <w:spacing w:val="40"/>
          <w:sz w:val="24"/>
        </w:rPr>
        <w:t> </w:t>
      </w:r>
      <w:r>
        <w:rPr>
          <w:sz w:val="24"/>
        </w:rPr>
        <w:t>using</w:t>
      </w:r>
      <w:r>
        <w:rPr>
          <w:spacing w:val="40"/>
          <w:sz w:val="24"/>
        </w:rPr>
        <w:t> </w:t>
      </w:r>
      <w:r>
        <w:rPr>
          <w:sz w:val="24"/>
        </w:rPr>
        <w:t>health</w:t>
      </w:r>
      <w:r>
        <w:rPr>
          <w:spacing w:val="40"/>
          <w:sz w:val="24"/>
        </w:rPr>
        <w:t> </w:t>
      </w:r>
      <w:r>
        <w:rPr>
          <w:sz w:val="24"/>
        </w:rPr>
        <w:t>insurance to settle your account, you will be asked to present your current insurance card at each visit. This includes federal Medicare and [state name] Medicaid. XYZ will also collect any</w:t>
      </w:r>
      <w:r>
        <w:rPr>
          <w:spacing w:val="-20"/>
          <w:sz w:val="24"/>
        </w:rPr>
        <w:t> </w:t>
      </w:r>
      <w:r>
        <w:rPr>
          <w:sz w:val="24"/>
        </w:rPr>
        <w:t>co-insurance</w:t>
      </w:r>
      <w:r>
        <w:rPr>
          <w:spacing w:val="-20"/>
          <w:sz w:val="24"/>
        </w:rPr>
        <w:t> </w:t>
      </w:r>
      <w:r>
        <w:rPr>
          <w:sz w:val="24"/>
        </w:rPr>
        <w:t>payment</w:t>
      </w:r>
      <w:r>
        <w:rPr>
          <w:spacing w:val="-20"/>
          <w:sz w:val="24"/>
        </w:rPr>
        <w:t> </w:t>
      </w:r>
      <w:r>
        <w:rPr>
          <w:sz w:val="24"/>
        </w:rPr>
        <w:t>that</w:t>
      </w:r>
      <w:r>
        <w:rPr>
          <w:spacing w:val="-20"/>
          <w:sz w:val="24"/>
        </w:rPr>
        <w:t> </w:t>
      </w:r>
      <w:r>
        <w:rPr>
          <w:sz w:val="24"/>
        </w:rPr>
        <w:t>applies</w:t>
      </w:r>
      <w:r>
        <w:rPr>
          <w:spacing w:val="-20"/>
          <w:sz w:val="24"/>
        </w:rPr>
        <w:t> </w:t>
      </w:r>
      <w:r>
        <w:rPr>
          <w:sz w:val="24"/>
        </w:rPr>
        <w:t>under</w:t>
      </w:r>
      <w:r>
        <w:rPr>
          <w:spacing w:val="-20"/>
          <w:sz w:val="24"/>
        </w:rPr>
        <w:t> </w:t>
      </w:r>
      <w:r>
        <w:rPr>
          <w:sz w:val="24"/>
        </w:rPr>
        <w:t>your</w:t>
      </w:r>
      <w:r>
        <w:rPr>
          <w:spacing w:val="-20"/>
          <w:sz w:val="24"/>
        </w:rPr>
        <w:t> </w:t>
      </w:r>
      <w:r>
        <w:rPr>
          <w:sz w:val="24"/>
        </w:rPr>
        <w:t>insurance for the visit.</w:t>
      </w:r>
    </w:p>
    <w:p>
      <w:pPr>
        <w:pStyle w:val="BodyText"/>
        <w:spacing w:line="247" w:lineRule="auto" w:before="88"/>
        <w:ind w:left="1647" w:right="328"/>
        <w:jc w:val="both"/>
      </w:pPr>
      <w:r>
        <w:rPr/>
        <w:t>XYZ will gladly file a claim on your behalf with your health </w:t>
      </w:r>
      <w:r>
        <w:rPr>
          <w:spacing w:val="-2"/>
        </w:rPr>
        <w:t>insurance</w:t>
      </w:r>
      <w:r>
        <w:rPr>
          <w:spacing w:val="-16"/>
        </w:rPr>
        <w:t> </w:t>
      </w:r>
      <w:r>
        <w:rPr>
          <w:spacing w:val="-2"/>
        </w:rPr>
        <w:t>company</w:t>
      </w:r>
      <w:r>
        <w:rPr>
          <w:spacing w:val="-16"/>
        </w:rPr>
        <w:t> </w:t>
      </w:r>
      <w:r>
        <w:rPr>
          <w:spacing w:val="-2"/>
        </w:rPr>
        <w:t>for</w:t>
      </w:r>
      <w:r>
        <w:rPr>
          <w:spacing w:val="-16"/>
        </w:rPr>
        <w:t> </w:t>
      </w:r>
      <w:r>
        <w:rPr>
          <w:spacing w:val="-2"/>
        </w:rPr>
        <w:t>the</w:t>
      </w:r>
      <w:r>
        <w:rPr>
          <w:spacing w:val="-16"/>
        </w:rPr>
        <w:t> </w:t>
      </w:r>
      <w:r>
        <w:rPr>
          <w:spacing w:val="-2"/>
        </w:rPr>
        <w:t>treatment</w:t>
      </w:r>
      <w:r>
        <w:rPr>
          <w:spacing w:val="-16"/>
        </w:rPr>
        <w:t> </w:t>
      </w:r>
      <w:r>
        <w:rPr>
          <w:spacing w:val="-2"/>
        </w:rPr>
        <w:t>you</w:t>
      </w:r>
      <w:r>
        <w:rPr>
          <w:spacing w:val="-16"/>
        </w:rPr>
        <w:t> </w:t>
      </w:r>
      <w:r>
        <w:rPr>
          <w:spacing w:val="-2"/>
        </w:rPr>
        <w:t>receive.</w:t>
      </w:r>
      <w:r>
        <w:rPr>
          <w:spacing w:val="-16"/>
        </w:rPr>
        <w:t> </w:t>
      </w:r>
      <w:r>
        <w:rPr>
          <w:spacing w:val="-2"/>
        </w:rPr>
        <w:t>We</w:t>
      </w:r>
      <w:r>
        <w:rPr>
          <w:spacing w:val="-16"/>
        </w:rPr>
        <w:t> </w:t>
      </w:r>
      <w:r>
        <w:rPr>
          <w:spacing w:val="-2"/>
        </w:rPr>
        <w:t>will</w:t>
      </w:r>
      <w:r>
        <w:rPr>
          <w:spacing w:val="-16"/>
        </w:rPr>
        <w:t> </w:t>
      </w:r>
      <w:r>
        <w:rPr>
          <w:spacing w:val="-2"/>
        </w:rPr>
        <w:t>file </w:t>
      </w:r>
      <w:r>
        <w:rPr/>
        <w:t>an</w:t>
      </w:r>
      <w:r>
        <w:rPr>
          <w:spacing w:val="-4"/>
        </w:rPr>
        <w:t> </w:t>
      </w:r>
      <w:r>
        <w:rPr/>
        <w:t>initial</w:t>
      </w:r>
      <w:r>
        <w:rPr>
          <w:spacing w:val="-4"/>
        </w:rPr>
        <w:t> </w:t>
      </w:r>
      <w:r>
        <w:rPr/>
        <w:t>claim</w:t>
      </w:r>
      <w:r>
        <w:rPr>
          <w:spacing w:val="-4"/>
        </w:rPr>
        <w:t> </w:t>
      </w:r>
      <w:r>
        <w:rPr/>
        <w:t>based</w:t>
      </w:r>
      <w:r>
        <w:rPr>
          <w:spacing w:val="-4"/>
        </w:rPr>
        <w:t> </w:t>
      </w:r>
      <w:r>
        <w:rPr/>
        <w:t>upon</w:t>
      </w:r>
      <w:r>
        <w:rPr>
          <w:spacing w:val="-4"/>
        </w:rPr>
        <w:t> </w:t>
      </w:r>
      <w:r>
        <w:rPr/>
        <w:t>the</w:t>
      </w:r>
      <w:r>
        <w:rPr>
          <w:spacing w:val="-4"/>
        </w:rPr>
        <w:t> </w:t>
      </w:r>
      <w:r>
        <w:rPr/>
        <w:t>information</w:t>
      </w:r>
      <w:r>
        <w:rPr>
          <w:spacing w:val="-4"/>
        </w:rPr>
        <w:t> </w:t>
      </w:r>
      <w:r>
        <w:rPr/>
        <w:t>that</w:t>
      </w:r>
      <w:r>
        <w:rPr>
          <w:spacing w:val="-4"/>
        </w:rPr>
        <w:t> </w:t>
      </w:r>
      <w:r>
        <w:rPr/>
        <w:t>you</w:t>
      </w:r>
      <w:r>
        <w:rPr>
          <w:spacing w:val="-4"/>
        </w:rPr>
        <w:t> </w:t>
      </w:r>
      <w:r>
        <w:rPr/>
        <w:t>provide to us. Under state law, your insurance company has [fill in] </w:t>
      </w:r>
      <w:r>
        <w:rPr>
          <w:spacing w:val="-2"/>
        </w:rPr>
        <w:t>days</w:t>
      </w:r>
      <w:r>
        <w:rPr>
          <w:spacing w:val="-18"/>
        </w:rPr>
        <w:t> </w:t>
      </w:r>
      <w:r>
        <w:rPr>
          <w:spacing w:val="-2"/>
        </w:rPr>
        <w:t>to</w:t>
      </w:r>
      <w:r>
        <w:rPr>
          <w:spacing w:val="-18"/>
        </w:rPr>
        <w:t> </w:t>
      </w:r>
      <w:r>
        <w:rPr>
          <w:spacing w:val="-2"/>
        </w:rPr>
        <w:t>process</w:t>
      </w:r>
      <w:r>
        <w:rPr>
          <w:spacing w:val="-18"/>
        </w:rPr>
        <w:t> </w:t>
      </w:r>
      <w:r>
        <w:rPr>
          <w:spacing w:val="-2"/>
        </w:rPr>
        <w:t>and</w:t>
      </w:r>
      <w:r>
        <w:rPr>
          <w:spacing w:val="-18"/>
        </w:rPr>
        <w:t> </w:t>
      </w:r>
      <w:r>
        <w:rPr>
          <w:spacing w:val="-2"/>
        </w:rPr>
        <w:t>pay</w:t>
      </w:r>
      <w:r>
        <w:rPr>
          <w:spacing w:val="-18"/>
        </w:rPr>
        <w:t> </w:t>
      </w:r>
      <w:r>
        <w:rPr>
          <w:spacing w:val="-2"/>
        </w:rPr>
        <w:t>the</w:t>
      </w:r>
      <w:r>
        <w:rPr>
          <w:spacing w:val="-18"/>
        </w:rPr>
        <w:t> </w:t>
      </w:r>
      <w:r>
        <w:rPr>
          <w:spacing w:val="-2"/>
        </w:rPr>
        <w:t>claim,</w:t>
      </w:r>
      <w:r>
        <w:rPr>
          <w:spacing w:val="-18"/>
        </w:rPr>
        <w:t> </w:t>
      </w:r>
      <w:r>
        <w:rPr>
          <w:spacing w:val="-2"/>
        </w:rPr>
        <w:t>request</w:t>
      </w:r>
      <w:r>
        <w:rPr>
          <w:spacing w:val="-18"/>
        </w:rPr>
        <w:t> </w:t>
      </w:r>
      <w:r>
        <w:rPr>
          <w:spacing w:val="-2"/>
        </w:rPr>
        <w:t>more</w:t>
      </w:r>
      <w:r>
        <w:rPr>
          <w:spacing w:val="-18"/>
        </w:rPr>
        <w:t> </w:t>
      </w:r>
      <w:r>
        <w:rPr>
          <w:spacing w:val="-2"/>
        </w:rPr>
        <w:t>information, </w:t>
      </w:r>
      <w:r>
        <w:rPr/>
        <w:t>or deny the claim and notify us of the decision. If does not notify</w:t>
      </w:r>
      <w:r>
        <w:rPr>
          <w:spacing w:val="-1"/>
        </w:rPr>
        <w:t> </w:t>
      </w:r>
      <w:r>
        <w:rPr/>
        <w:t>us</w:t>
      </w:r>
      <w:r>
        <w:rPr>
          <w:spacing w:val="-1"/>
        </w:rPr>
        <w:t> </w:t>
      </w:r>
      <w:r>
        <w:rPr/>
        <w:t>within</w:t>
      </w:r>
      <w:r>
        <w:rPr>
          <w:spacing w:val="-1"/>
        </w:rPr>
        <w:t> </w:t>
      </w:r>
      <w:r>
        <w:rPr/>
        <w:t>[fill</w:t>
      </w:r>
      <w:r>
        <w:rPr>
          <w:spacing w:val="-1"/>
        </w:rPr>
        <w:t> </w:t>
      </w:r>
      <w:r>
        <w:rPr/>
        <w:t>in]</w:t>
      </w:r>
      <w:r>
        <w:rPr>
          <w:spacing w:val="-1"/>
        </w:rPr>
        <w:t> </w:t>
      </w:r>
      <w:r>
        <w:rPr/>
        <w:t>days</w:t>
      </w:r>
      <w:r>
        <w:rPr>
          <w:spacing w:val="-1"/>
        </w:rPr>
        <w:t> </w:t>
      </w:r>
      <w:r>
        <w:rPr/>
        <w:t>of</w:t>
      </w:r>
      <w:r>
        <w:rPr>
          <w:spacing w:val="-1"/>
        </w:rPr>
        <w:t> </w:t>
      </w:r>
      <w:r>
        <w:rPr/>
        <w:t>the</w:t>
      </w:r>
      <w:r>
        <w:rPr>
          <w:spacing w:val="-1"/>
        </w:rPr>
        <w:t> </w:t>
      </w:r>
      <w:r>
        <w:rPr/>
        <w:t>date</w:t>
      </w:r>
      <w:r>
        <w:rPr>
          <w:spacing w:val="-1"/>
        </w:rPr>
        <w:t> </w:t>
      </w:r>
      <w:r>
        <w:rPr/>
        <w:t>of</w:t>
      </w:r>
      <w:r>
        <w:rPr>
          <w:spacing w:val="-1"/>
        </w:rPr>
        <w:t> </w:t>
      </w:r>
      <w:r>
        <w:rPr/>
        <w:t>service,</w:t>
      </w:r>
      <w:r>
        <w:rPr>
          <w:spacing w:val="-1"/>
        </w:rPr>
        <w:t> </w:t>
      </w:r>
      <w:r>
        <w:rPr/>
        <w:t>it</w:t>
      </w:r>
      <w:r>
        <w:rPr>
          <w:spacing w:val="-1"/>
        </w:rPr>
        <w:t> </w:t>
      </w:r>
      <w:r>
        <w:rPr/>
        <w:t>will</w:t>
      </w:r>
      <w:r>
        <w:rPr>
          <w:spacing w:val="-1"/>
        </w:rPr>
        <w:t> </w:t>
      </w:r>
      <w:r>
        <w:rPr/>
        <w:t>be assumed that your insurance coverage is no longer in force and you will be responsible for the unpaid balance. You are also</w:t>
      </w:r>
      <w:r>
        <w:rPr>
          <w:spacing w:val="-8"/>
        </w:rPr>
        <w:t> </w:t>
      </w:r>
      <w:r>
        <w:rPr/>
        <w:t>responsible</w:t>
      </w:r>
      <w:r>
        <w:rPr>
          <w:spacing w:val="-8"/>
        </w:rPr>
        <w:t> </w:t>
      </w:r>
      <w:r>
        <w:rPr/>
        <w:t>for</w:t>
      </w:r>
      <w:r>
        <w:rPr>
          <w:spacing w:val="-8"/>
        </w:rPr>
        <w:t> </w:t>
      </w:r>
      <w:r>
        <w:rPr/>
        <w:t>services</w:t>
      </w:r>
      <w:r>
        <w:rPr>
          <w:spacing w:val="-8"/>
        </w:rPr>
        <w:t> </w:t>
      </w:r>
      <w:r>
        <w:rPr/>
        <w:t>you</w:t>
      </w:r>
      <w:r>
        <w:rPr>
          <w:spacing w:val="-8"/>
        </w:rPr>
        <w:t> </w:t>
      </w:r>
      <w:r>
        <w:rPr/>
        <w:t>receive</w:t>
      </w:r>
      <w:r>
        <w:rPr>
          <w:spacing w:val="-8"/>
        </w:rPr>
        <w:t> </w:t>
      </w:r>
      <w:r>
        <w:rPr/>
        <w:t>from</w:t>
      </w:r>
      <w:r>
        <w:rPr>
          <w:spacing w:val="-8"/>
        </w:rPr>
        <w:t> </w:t>
      </w:r>
      <w:r>
        <w:rPr/>
        <w:t>XYZ</w:t>
      </w:r>
      <w:r>
        <w:rPr>
          <w:spacing w:val="-8"/>
        </w:rPr>
        <w:t> </w:t>
      </w:r>
      <w:r>
        <w:rPr/>
        <w:t>that</w:t>
      </w:r>
      <w:r>
        <w:rPr>
          <w:spacing w:val="-8"/>
        </w:rPr>
        <w:t> </w:t>
      </w:r>
      <w:r>
        <w:rPr/>
        <w:t>your health insurance plan does not cover.</w:t>
      </w:r>
    </w:p>
    <w:p>
      <w:pPr>
        <w:pStyle w:val="ListParagraph"/>
        <w:numPr>
          <w:ilvl w:val="1"/>
          <w:numId w:val="1"/>
        </w:numPr>
        <w:tabs>
          <w:tab w:pos="1645" w:val="left" w:leader="none"/>
          <w:tab w:pos="1647" w:val="left" w:leader="none"/>
        </w:tabs>
        <w:spacing w:line="247" w:lineRule="auto" w:before="85" w:after="0"/>
        <w:ind w:left="1647" w:right="329" w:hanging="360"/>
        <w:jc w:val="both"/>
        <w:rPr>
          <w:sz w:val="24"/>
        </w:rPr>
      </w:pPr>
      <w:r>
        <w:rPr>
          <w:b/>
          <w:sz w:val="24"/>
        </w:rPr>
        <w:t>Self-pay: </w:t>
      </w:r>
      <w:r>
        <w:rPr>
          <w:sz w:val="24"/>
        </w:rPr>
        <w:t>[Insert your practice’s self-pay policy. Example:] If you are self-pay, you will be expected to pay the day’s charges on the day of the service. You will also be billed for any</w:t>
      </w:r>
      <w:r>
        <w:rPr>
          <w:spacing w:val="-11"/>
          <w:sz w:val="24"/>
        </w:rPr>
        <w:t> </w:t>
      </w:r>
      <w:r>
        <w:rPr>
          <w:sz w:val="24"/>
        </w:rPr>
        <w:t>additional</w:t>
      </w:r>
      <w:r>
        <w:rPr>
          <w:spacing w:val="-11"/>
          <w:sz w:val="24"/>
        </w:rPr>
        <w:t> </w:t>
      </w:r>
      <w:r>
        <w:rPr>
          <w:sz w:val="24"/>
        </w:rPr>
        <w:t>charges</w:t>
      </w:r>
      <w:r>
        <w:rPr>
          <w:spacing w:val="-11"/>
          <w:sz w:val="24"/>
        </w:rPr>
        <w:t> </w:t>
      </w:r>
      <w:r>
        <w:rPr>
          <w:sz w:val="24"/>
        </w:rPr>
        <w:t>for</w:t>
      </w:r>
      <w:r>
        <w:rPr>
          <w:spacing w:val="-11"/>
          <w:sz w:val="24"/>
        </w:rPr>
        <w:t> </w:t>
      </w:r>
      <w:r>
        <w:rPr>
          <w:sz w:val="24"/>
        </w:rPr>
        <w:t>tests</w:t>
      </w:r>
      <w:r>
        <w:rPr>
          <w:spacing w:val="-11"/>
          <w:sz w:val="24"/>
        </w:rPr>
        <w:t> </w:t>
      </w:r>
      <w:r>
        <w:rPr>
          <w:sz w:val="24"/>
        </w:rPr>
        <w:t>and</w:t>
      </w:r>
      <w:r>
        <w:rPr>
          <w:spacing w:val="-11"/>
          <w:sz w:val="24"/>
        </w:rPr>
        <w:t> </w:t>
      </w:r>
      <w:r>
        <w:rPr>
          <w:sz w:val="24"/>
        </w:rPr>
        <w:t>other</w:t>
      </w:r>
      <w:r>
        <w:rPr>
          <w:spacing w:val="-11"/>
          <w:sz w:val="24"/>
        </w:rPr>
        <w:t> </w:t>
      </w:r>
      <w:r>
        <w:rPr>
          <w:sz w:val="24"/>
        </w:rPr>
        <w:t>services</w:t>
      </w:r>
      <w:r>
        <w:rPr>
          <w:spacing w:val="-11"/>
          <w:sz w:val="24"/>
        </w:rPr>
        <w:t> </w:t>
      </w:r>
      <w:r>
        <w:rPr>
          <w:sz w:val="24"/>
        </w:rPr>
        <w:t>delivered </w:t>
      </w:r>
      <w:r>
        <w:rPr>
          <w:spacing w:val="-6"/>
          <w:sz w:val="24"/>
        </w:rPr>
        <w:t>after</w:t>
      </w:r>
      <w:r>
        <w:rPr>
          <w:spacing w:val="-12"/>
          <w:sz w:val="24"/>
        </w:rPr>
        <w:t> </w:t>
      </w:r>
      <w:r>
        <w:rPr>
          <w:spacing w:val="-6"/>
          <w:sz w:val="24"/>
        </w:rPr>
        <w:t>your</w:t>
      </w:r>
      <w:r>
        <w:rPr>
          <w:spacing w:val="-12"/>
          <w:sz w:val="24"/>
        </w:rPr>
        <w:t> </w:t>
      </w:r>
      <w:r>
        <w:rPr>
          <w:spacing w:val="-6"/>
          <w:sz w:val="24"/>
        </w:rPr>
        <w:t>visit.</w:t>
      </w:r>
      <w:r>
        <w:rPr>
          <w:spacing w:val="-10"/>
          <w:sz w:val="24"/>
        </w:rPr>
        <w:t> </w:t>
      </w:r>
      <w:r>
        <w:rPr>
          <w:spacing w:val="-6"/>
          <w:sz w:val="24"/>
        </w:rPr>
        <w:t>If</w:t>
      </w:r>
      <w:r>
        <w:rPr>
          <w:spacing w:val="-12"/>
          <w:sz w:val="24"/>
        </w:rPr>
        <w:t> </w:t>
      </w:r>
      <w:r>
        <w:rPr>
          <w:spacing w:val="-6"/>
          <w:sz w:val="24"/>
        </w:rPr>
        <w:t>you</w:t>
      </w:r>
      <w:r>
        <w:rPr>
          <w:spacing w:val="-10"/>
          <w:sz w:val="24"/>
        </w:rPr>
        <w:t> </w:t>
      </w:r>
      <w:r>
        <w:rPr>
          <w:spacing w:val="-6"/>
          <w:sz w:val="24"/>
        </w:rPr>
        <w:t>are</w:t>
      </w:r>
      <w:r>
        <w:rPr>
          <w:spacing w:val="-12"/>
          <w:sz w:val="24"/>
        </w:rPr>
        <w:t> </w:t>
      </w:r>
      <w:r>
        <w:rPr>
          <w:spacing w:val="-6"/>
          <w:sz w:val="24"/>
        </w:rPr>
        <w:t>having</w:t>
      </w:r>
      <w:r>
        <w:rPr>
          <w:spacing w:val="-10"/>
          <w:sz w:val="24"/>
        </w:rPr>
        <w:t> </w:t>
      </w:r>
      <w:r>
        <w:rPr>
          <w:spacing w:val="-6"/>
          <w:sz w:val="24"/>
        </w:rPr>
        <w:t>surgery,</w:t>
      </w:r>
      <w:r>
        <w:rPr>
          <w:spacing w:val="-10"/>
          <w:sz w:val="24"/>
        </w:rPr>
        <w:t> </w:t>
      </w:r>
      <w:r>
        <w:rPr>
          <w:spacing w:val="-6"/>
          <w:sz w:val="24"/>
        </w:rPr>
        <w:t>you</w:t>
      </w:r>
      <w:r>
        <w:rPr>
          <w:spacing w:val="-10"/>
          <w:sz w:val="24"/>
        </w:rPr>
        <w:t> </w:t>
      </w:r>
      <w:r>
        <w:rPr>
          <w:spacing w:val="-6"/>
          <w:sz w:val="24"/>
        </w:rPr>
        <w:t>will</w:t>
      </w:r>
      <w:r>
        <w:rPr>
          <w:spacing w:val="-10"/>
          <w:sz w:val="24"/>
        </w:rPr>
        <w:t> </w:t>
      </w:r>
      <w:r>
        <w:rPr>
          <w:spacing w:val="-6"/>
          <w:sz w:val="24"/>
        </w:rPr>
        <w:t>be</w:t>
      </w:r>
      <w:r>
        <w:rPr>
          <w:spacing w:val="-10"/>
          <w:sz w:val="24"/>
        </w:rPr>
        <w:t> </w:t>
      </w:r>
      <w:r>
        <w:rPr>
          <w:spacing w:val="-6"/>
          <w:sz w:val="24"/>
        </w:rPr>
        <w:t>expected </w:t>
      </w:r>
      <w:r>
        <w:rPr>
          <w:sz w:val="24"/>
        </w:rPr>
        <w:t>to make mutually agreeable payment arrangements before receiving the service. If the service is considered elective, </w:t>
      </w:r>
      <w:r>
        <w:rPr>
          <w:spacing w:val="-2"/>
          <w:sz w:val="24"/>
        </w:rPr>
        <w:t>payment</w:t>
      </w:r>
      <w:r>
        <w:rPr>
          <w:spacing w:val="-14"/>
          <w:sz w:val="24"/>
        </w:rPr>
        <w:t> </w:t>
      </w:r>
      <w:r>
        <w:rPr>
          <w:spacing w:val="-2"/>
          <w:sz w:val="24"/>
        </w:rPr>
        <w:t>must</w:t>
      </w:r>
      <w:r>
        <w:rPr>
          <w:spacing w:val="-14"/>
          <w:sz w:val="24"/>
        </w:rPr>
        <w:t> </w:t>
      </w:r>
      <w:r>
        <w:rPr>
          <w:spacing w:val="-2"/>
          <w:sz w:val="24"/>
        </w:rPr>
        <w:t>be</w:t>
      </w:r>
      <w:r>
        <w:rPr>
          <w:spacing w:val="-14"/>
          <w:sz w:val="24"/>
        </w:rPr>
        <w:t> </w:t>
      </w:r>
      <w:r>
        <w:rPr>
          <w:spacing w:val="-2"/>
          <w:sz w:val="24"/>
        </w:rPr>
        <w:t>made</w:t>
      </w:r>
      <w:r>
        <w:rPr>
          <w:spacing w:val="-14"/>
          <w:sz w:val="24"/>
        </w:rPr>
        <w:t> </w:t>
      </w:r>
      <w:r>
        <w:rPr>
          <w:spacing w:val="-2"/>
          <w:sz w:val="24"/>
        </w:rPr>
        <w:t>in</w:t>
      </w:r>
      <w:r>
        <w:rPr>
          <w:spacing w:val="-14"/>
          <w:sz w:val="24"/>
        </w:rPr>
        <w:t> </w:t>
      </w:r>
      <w:r>
        <w:rPr>
          <w:spacing w:val="-2"/>
          <w:sz w:val="24"/>
        </w:rPr>
        <w:t>full</w:t>
      </w:r>
      <w:r>
        <w:rPr>
          <w:spacing w:val="-14"/>
          <w:sz w:val="24"/>
        </w:rPr>
        <w:t> </w:t>
      </w:r>
      <w:r>
        <w:rPr>
          <w:spacing w:val="-2"/>
          <w:sz w:val="24"/>
        </w:rPr>
        <w:t>before</w:t>
      </w:r>
      <w:r>
        <w:rPr>
          <w:spacing w:val="-14"/>
          <w:sz w:val="24"/>
        </w:rPr>
        <w:t> </w:t>
      </w:r>
      <w:r>
        <w:rPr>
          <w:spacing w:val="-2"/>
          <w:sz w:val="24"/>
        </w:rPr>
        <w:t>services</w:t>
      </w:r>
      <w:r>
        <w:rPr>
          <w:spacing w:val="-14"/>
          <w:sz w:val="24"/>
        </w:rPr>
        <w:t> </w:t>
      </w:r>
      <w:r>
        <w:rPr>
          <w:spacing w:val="-2"/>
          <w:sz w:val="24"/>
        </w:rPr>
        <w:t>are</w:t>
      </w:r>
      <w:r>
        <w:rPr>
          <w:spacing w:val="-14"/>
          <w:sz w:val="24"/>
        </w:rPr>
        <w:t> </w:t>
      </w:r>
      <w:r>
        <w:rPr>
          <w:spacing w:val="-2"/>
          <w:sz w:val="24"/>
        </w:rPr>
        <w:t>performed.</w:t>
      </w:r>
    </w:p>
    <w:p>
      <w:pPr>
        <w:spacing w:after="0" w:line="247" w:lineRule="auto"/>
        <w:jc w:val="both"/>
        <w:rPr>
          <w:sz w:val="24"/>
        </w:rPr>
        <w:sectPr>
          <w:footerReference w:type="default" r:id="rId7"/>
          <w:pgSz w:w="24480" w:h="15840" w:orient="landscape"/>
          <w:pgMar w:header="0" w:footer="260" w:top="220" w:bottom="460" w:left="2300" w:right="560"/>
          <w:cols w:num="2" w:equalWidth="0">
            <w:col w:w="9260" w:space="3125"/>
            <w:col w:w="9235"/>
          </w:cols>
        </w:sectPr>
      </w:pPr>
    </w:p>
    <w:p>
      <w:pPr>
        <w:tabs>
          <w:tab w:pos="9061" w:val="left" w:leader="none"/>
          <w:tab w:pos="12531" w:val="left" w:leader="none"/>
          <w:tab w:pos="21505" w:val="right" w:leader="none"/>
        </w:tabs>
        <w:spacing w:before="71"/>
        <w:ind w:left="287" w:right="0" w:firstLine="0"/>
        <w:jc w:val="left"/>
        <w:rPr>
          <w:b/>
          <w:sz w:val="28"/>
        </w:rPr>
      </w:pPr>
      <w:r>
        <w:rPr>
          <w:b/>
          <w:w w:val="85"/>
          <w:position w:val="1"/>
          <w:sz w:val="20"/>
        </w:rPr>
        <w:t>Model</w:t>
      </w:r>
      <w:r>
        <w:rPr>
          <w:b/>
          <w:spacing w:val="-5"/>
          <w:position w:val="1"/>
          <w:sz w:val="20"/>
        </w:rPr>
        <w:t> </w:t>
      </w:r>
      <w:r>
        <w:rPr>
          <w:b/>
          <w:w w:val="85"/>
          <w:position w:val="1"/>
          <w:sz w:val="20"/>
        </w:rPr>
        <w:t>Policy:</w:t>
      </w:r>
      <w:r>
        <w:rPr>
          <w:b/>
          <w:spacing w:val="-4"/>
          <w:position w:val="1"/>
          <w:sz w:val="20"/>
        </w:rPr>
        <w:t> </w:t>
      </w:r>
      <w:r>
        <w:rPr>
          <w:b/>
          <w:w w:val="85"/>
          <w:position w:val="1"/>
          <w:sz w:val="20"/>
        </w:rPr>
        <w:t>Patient</w:t>
      </w:r>
      <w:r>
        <w:rPr>
          <w:b/>
          <w:spacing w:val="-4"/>
          <w:position w:val="1"/>
          <w:sz w:val="20"/>
        </w:rPr>
        <w:t> </w:t>
      </w:r>
      <w:r>
        <w:rPr>
          <w:b/>
          <w:w w:val="85"/>
          <w:position w:val="1"/>
          <w:sz w:val="20"/>
        </w:rPr>
        <w:t>Billings,</w:t>
      </w:r>
      <w:r>
        <w:rPr>
          <w:b/>
          <w:spacing w:val="-4"/>
          <w:position w:val="1"/>
          <w:sz w:val="20"/>
        </w:rPr>
        <w:t> </w:t>
      </w:r>
      <w:r>
        <w:rPr>
          <w:b/>
          <w:w w:val="85"/>
          <w:position w:val="1"/>
          <w:sz w:val="20"/>
        </w:rPr>
        <w:t>Collection</w:t>
      </w:r>
      <w:r>
        <w:rPr>
          <w:b/>
          <w:spacing w:val="-4"/>
          <w:position w:val="1"/>
          <w:sz w:val="20"/>
        </w:rPr>
        <w:t> </w:t>
      </w:r>
      <w:r>
        <w:rPr>
          <w:b/>
          <w:w w:val="85"/>
          <w:position w:val="1"/>
          <w:sz w:val="20"/>
        </w:rPr>
        <w:t>and</w:t>
      </w:r>
      <w:r>
        <w:rPr>
          <w:b/>
          <w:spacing w:val="-4"/>
          <w:position w:val="1"/>
          <w:sz w:val="20"/>
        </w:rPr>
        <w:t> </w:t>
      </w:r>
      <w:r>
        <w:rPr>
          <w:b/>
          <w:w w:val="85"/>
          <w:position w:val="1"/>
          <w:sz w:val="20"/>
        </w:rPr>
        <w:t>Financial</w:t>
      </w:r>
      <w:r>
        <w:rPr>
          <w:b/>
          <w:spacing w:val="-4"/>
          <w:position w:val="1"/>
          <w:sz w:val="20"/>
        </w:rPr>
        <w:t> </w:t>
      </w:r>
      <w:r>
        <w:rPr>
          <w:b/>
          <w:spacing w:val="-2"/>
          <w:w w:val="85"/>
          <w:position w:val="1"/>
          <w:sz w:val="20"/>
        </w:rPr>
        <w:t>Policy</w:t>
      </w:r>
      <w:r>
        <w:rPr>
          <w:b/>
          <w:position w:val="1"/>
          <w:sz w:val="20"/>
        </w:rPr>
        <w:tab/>
      </w:r>
      <w:r>
        <w:rPr>
          <w:b/>
          <w:color w:val="BC0000"/>
          <w:spacing w:val="-10"/>
          <w:w w:val="95"/>
          <w:sz w:val="28"/>
        </w:rPr>
        <w:t>4</w:t>
      </w:r>
      <w:r>
        <w:rPr>
          <w:b/>
          <w:color w:val="BC0000"/>
          <w:sz w:val="28"/>
        </w:rPr>
        <w:tab/>
      </w:r>
      <w:r>
        <w:rPr>
          <w:b/>
          <w:w w:val="85"/>
          <w:position w:val="1"/>
          <w:sz w:val="20"/>
        </w:rPr>
        <w:t>Model</w:t>
      </w:r>
      <w:r>
        <w:rPr>
          <w:b/>
          <w:spacing w:val="-5"/>
          <w:position w:val="1"/>
          <w:sz w:val="20"/>
        </w:rPr>
        <w:t> </w:t>
      </w:r>
      <w:r>
        <w:rPr>
          <w:b/>
          <w:w w:val="85"/>
          <w:position w:val="1"/>
          <w:sz w:val="20"/>
        </w:rPr>
        <w:t>Policy:</w:t>
      </w:r>
      <w:r>
        <w:rPr>
          <w:b/>
          <w:spacing w:val="-4"/>
          <w:position w:val="1"/>
          <w:sz w:val="20"/>
        </w:rPr>
        <w:t> </w:t>
      </w:r>
      <w:r>
        <w:rPr>
          <w:b/>
          <w:w w:val="85"/>
          <w:position w:val="1"/>
          <w:sz w:val="20"/>
        </w:rPr>
        <w:t>Patient</w:t>
      </w:r>
      <w:r>
        <w:rPr>
          <w:b/>
          <w:spacing w:val="-4"/>
          <w:position w:val="1"/>
          <w:sz w:val="20"/>
        </w:rPr>
        <w:t> </w:t>
      </w:r>
      <w:r>
        <w:rPr>
          <w:b/>
          <w:w w:val="85"/>
          <w:position w:val="1"/>
          <w:sz w:val="20"/>
        </w:rPr>
        <w:t>Billings,</w:t>
      </w:r>
      <w:r>
        <w:rPr>
          <w:b/>
          <w:spacing w:val="-4"/>
          <w:position w:val="1"/>
          <w:sz w:val="20"/>
        </w:rPr>
        <w:t> </w:t>
      </w:r>
      <w:r>
        <w:rPr>
          <w:b/>
          <w:w w:val="85"/>
          <w:position w:val="1"/>
          <w:sz w:val="20"/>
        </w:rPr>
        <w:t>Collection</w:t>
      </w:r>
      <w:r>
        <w:rPr>
          <w:b/>
          <w:spacing w:val="-4"/>
          <w:position w:val="1"/>
          <w:sz w:val="20"/>
        </w:rPr>
        <w:t> </w:t>
      </w:r>
      <w:r>
        <w:rPr>
          <w:b/>
          <w:w w:val="85"/>
          <w:position w:val="1"/>
          <w:sz w:val="20"/>
        </w:rPr>
        <w:t>and</w:t>
      </w:r>
      <w:r>
        <w:rPr>
          <w:b/>
          <w:spacing w:val="-4"/>
          <w:position w:val="1"/>
          <w:sz w:val="20"/>
        </w:rPr>
        <w:t> </w:t>
      </w:r>
      <w:r>
        <w:rPr>
          <w:b/>
          <w:w w:val="85"/>
          <w:position w:val="1"/>
          <w:sz w:val="20"/>
        </w:rPr>
        <w:t>Financial</w:t>
      </w:r>
      <w:r>
        <w:rPr>
          <w:b/>
          <w:spacing w:val="-4"/>
          <w:position w:val="1"/>
          <w:sz w:val="20"/>
        </w:rPr>
        <w:t> </w:t>
      </w:r>
      <w:r>
        <w:rPr>
          <w:b/>
          <w:spacing w:val="-2"/>
          <w:w w:val="85"/>
          <w:position w:val="1"/>
          <w:sz w:val="20"/>
        </w:rPr>
        <w:t>Policy</w:t>
      </w:r>
      <w:r>
        <w:rPr>
          <w:b/>
          <w:position w:val="1"/>
          <w:sz w:val="20"/>
        </w:rPr>
        <w:tab/>
      </w:r>
      <w:r>
        <w:rPr>
          <w:b/>
          <w:color w:val="BC0000"/>
          <w:spacing w:val="-10"/>
          <w:w w:val="95"/>
          <w:sz w:val="28"/>
        </w:rPr>
        <w:t>5</w:t>
      </w:r>
    </w:p>
    <w:p>
      <w:pPr>
        <w:spacing w:after="0"/>
        <w:jc w:val="left"/>
        <w:rPr>
          <w:sz w:val="28"/>
        </w:rPr>
        <w:sectPr>
          <w:pgSz w:w="24480" w:h="15840" w:orient="landscape"/>
          <w:pgMar w:header="0" w:footer="260" w:top="220" w:bottom="460" w:left="2300" w:right="560"/>
        </w:sectPr>
      </w:pPr>
    </w:p>
    <w:p>
      <w:pPr>
        <w:pStyle w:val="BodyText"/>
        <w:rPr>
          <w:b/>
        </w:rPr>
      </w:pPr>
      <w:r>
        <w:rPr/>
        <mc:AlternateContent>
          <mc:Choice Requires="wps">
            <w:drawing>
              <wp:anchor distT="0" distB="0" distL="0" distR="0" allowOverlap="1" layoutInCell="1" locked="0" behindDoc="1" simplePos="0" relativeHeight="487501824">
                <wp:simplePos x="0" y="0"/>
                <wp:positionH relativeFrom="page">
                  <wp:posOffset>457200</wp:posOffset>
                </wp:positionH>
                <wp:positionV relativeFrom="page">
                  <wp:posOffset>212743</wp:posOffset>
                </wp:positionV>
                <wp:extent cx="6867525" cy="937577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6867525" cy="9375775"/>
                          <a:chExt cx="6867525" cy="9375775"/>
                        </a:xfrm>
                      </wpg:grpSpPr>
                      <wps:wsp>
                        <wps:cNvPr id="20" name="Graphic 20"/>
                        <wps:cNvSpPr/>
                        <wps:spPr>
                          <a:xfrm>
                            <a:off x="0" y="37145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21" name="Graphic 21"/>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22" name="Image 22"/>
                          <pic:cNvPicPr/>
                        </pic:nvPicPr>
                        <pic:blipFill>
                          <a:blip r:embed="rId8" cstate="print"/>
                          <a:stretch>
                            <a:fillRect/>
                          </a:stretch>
                        </pic:blipFill>
                        <pic:spPr>
                          <a:xfrm>
                            <a:off x="103885" y="0"/>
                            <a:ext cx="841247" cy="307956"/>
                          </a:xfrm>
                          <a:prstGeom prst="rect">
                            <a:avLst/>
                          </a:prstGeom>
                        </pic:spPr>
                      </pic:pic>
                    </wpg:wgp>
                  </a:graphicData>
                </a:graphic>
              </wp:anchor>
            </w:drawing>
          </mc:Choice>
          <mc:Fallback>
            <w:pict>
              <v:group style="position:absolute;margin-left:36pt;margin-top:16.751465pt;width:540.75pt;height:738.25pt;mso-position-horizontal-relative:page;mso-position-vertical-relative:page;z-index:-15814656" id="docshapegroup19" coordorigin="720,335" coordsize="10815,14765">
                <v:rect style="position:absolute;left:720;top:920;width:10800;height:14180" id="docshape20" filled="true" fillcolor="#dedfe0" stroked="false">
                  <v:fill type="solid"/>
                </v:rect>
                <v:rect style="position:absolute;left:720;top:720;width:10815;height:200" id="docshape21" filled="true" fillcolor="#000000" stroked="false">
                  <v:fill type="solid"/>
                </v:rect>
                <v:shape style="position:absolute;left:883;top:335;width:1325;height:485" type="#_x0000_t75" id="docshape22" stroked="false">
                  <v:imagedata r:id="rId8" o:title=""/>
                </v:shape>
                <w10:wrap type="none"/>
              </v:group>
            </w:pict>
          </mc:Fallback>
        </mc:AlternateContent>
      </w:r>
      <w:r>
        <w:rPr/>
        <mc:AlternateContent>
          <mc:Choice Requires="wps">
            <w:drawing>
              <wp:anchor distT="0" distB="0" distL="0" distR="0" allowOverlap="1" layoutInCell="1" locked="0" behindDoc="1" simplePos="0" relativeHeight="487502336">
                <wp:simplePos x="0" y="0"/>
                <wp:positionH relativeFrom="page">
                  <wp:posOffset>8232393</wp:posOffset>
                </wp:positionH>
                <wp:positionV relativeFrom="page">
                  <wp:posOffset>212743</wp:posOffset>
                </wp:positionV>
                <wp:extent cx="6867525" cy="938847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6867525" cy="9388475"/>
                          <a:chExt cx="6867525" cy="9388475"/>
                        </a:xfrm>
                      </wpg:grpSpPr>
                      <wps:wsp>
                        <wps:cNvPr id="24" name="Graphic 24"/>
                        <wps:cNvSpPr/>
                        <wps:spPr>
                          <a:xfrm>
                            <a:off x="0" y="38415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25" name="Graphic 25"/>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26" name="Image 26"/>
                          <pic:cNvPicPr/>
                        </pic:nvPicPr>
                        <pic:blipFill>
                          <a:blip r:embed="rId8" cstate="print"/>
                          <a:stretch>
                            <a:fillRect/>
                          </a:stretch>
                        </pic:blipFill>
                        <pic:spPr>
                          <a:xfrm>
                            <a:off x="103886" y="0"/>
                            <a:ext cx="841247" cy="307956"/>
                          </a:xfrm>
                          <a:prstGeom prst="rect">
                            <a:avLst/>
                          </a:prstGeom>
                        </pic:spPr>
                      </pic:pic>
                    </wpg:wgp>
                  </a:graphicData>
                </a:graphic>
              </wp:anchor>
            </w:drawing>
          </mc:Choice>
          <mc:Fallback>
            <w:pict>
              <v:group style="position:absolute;margin-left:648.219971pt;margin-top:16.751465pt;width:540.75pt;height:739.25pt;mso-position-horizontal-relative:page;mso-position-vertical-relative:page;z-index:-15814144" id="docshapegroup23" coordorigin="12964,335" coordsize="10815,14785">
                <v:rect style="position:absolute;left:12964;top:940;width:10800;height:14180" id="docshape24" filled="true" fillcolor="#dedfe0" stroked="false">
                  <v:fill type="solid"/>
                </v:rect>
                <v:rect style="position:absolute;left:12964;top:720;width:10815;height:200" id="docshape25" filled="true" fillcolor="#000000" stroked="false">
                  <v:fill type="solid"/>
                </v:rect>
                <v:shape style="position:absolute;left:13128;top:335;width:1325;height:485" type="#_x0000_t75" id="docshape26" stroked="false">
                  <v:imagedata r:id="rId8" o:title=""/>
                </v:shape>
                <w10:wrap type="none"/>
              </v:group>
            </w:pict>
          </mc:Fallback>
        </mc:AlternateContent>
      </w:r>
    </w:p>
    <w:p>
      <w:pPr>
        <w:pStyle w:val="BodyText"/>
        <w:spacing w:before="138"/>
        <w:rPr>
          <w:b/>
        </w:rPr>
      </w:pPr>
    </w:p>
    <w:p>
      <w:pPr>
        <w:pStyle w:val="ListParagraph"/>
        <w:numPr>
          <w:ilvl w:val="1"/>
          <w:numId w:val="1"/>
        </w:numPr>
        <w:tabs>
          <w:tab w:pos="1719" w:val="left" w:leader="none"/>
          <w:tab w:pos="1721" w:val="left" w:leader="none"/>
        </w:tabs>
        <w:spacing w:line="247" w:lineRule="auto" w:before="0" w:after="0"/>
        <w:ind w:left="1721" w:right="38" w:hanging="360"/>
        <w:jc w:val="both"/>
        <w:rPr>
          <w:sz w:val="24"/>
        </w:rPr>
      </w:pPr>
      <w:r>
        <w:rPr>
          <w:b/>
          <w:sz w:val="24"/>
        </w:rPr>
        <w:t>Workers’ Compensation: </w:t>
      </w:r>
      <w:r>
        <w:rPr>
          <w:sz w:val="24"/>
        </w:rPr>
        <w:t>[Insert your practice’s workers’ comp</w:t>
      </w:r>
      <w:r>
        <w:rPr>
          <w:spacing w:val="-14"/>
          <w:sz w:val="24"/>
        </w:rPr>
        <w:t> </w:t>
      </w:r>
      <w:r>
        <w:rPr>
          <w:sz w:val="24"/>
        </w:rPr>
        <w:t>policy,</w:t>
      </w:r>
      <w:r>
        <w:rPr>
          <w:spacing w:val="-14"/>
          <w:sz w:val="24"/>
        </w:rPr>
        <w:t> </w:t>
      </w:r>
      <w:r>
        <w:rPr>
          <w:sz w:val="24"/>
        </w:rPr>
        <w:t>if</w:t>
      </w:r>
      <w:r>
        <w:rPr>
          <w:spacing w:val="-14"/>
          <w:sz w:val="24"/>
        </w:rPr>
        <w:t> </w:t>
      </w:r>
      <w:r>
        <w:rPr>
          <w:sz w:val="24"/>
        </w:rPr>
        <w:t>any.</w:t>
      </w:r>
      <w:r>
        <w:rPr>
          <w:spacing w:val="-14"/>
          <w:sz w:val="24"/>
        </w:rPr>
        <w:t> </w:t>
      </w:r>
      <w:r>
        <w:rPr>
          <w:sz w:val="24"/>
        </w:rPr>
        <w:t>Example:]</w:t>
      </w:r>
      <w:r>
        <w:rPr>
          <w:spacing w:val="-14"/>
          <w:sz w:val="24"/>
        </w:rPr>
        <w:t> </w:t>
      </w:r>
      <w:r>
        <w:rPr>
          <w:sz w:val="24"/>
        </w:rPr>
        <w:t>XYZ</w:t>
      </w:r>
      <w:r>
        <w:rPr>
          <w:spacing w:val="-14"/>
          <w:sz w:val="24"/>
        </w:rPr>
        <w:t> </w:t>
      </w:r>
      <w:r>
        <w:rPr>
          <w:sz w:val="24"/>
        </w:rPr>
        <w:t>Medical</w:t>
      </w:r>
      <w:r>
        <w:rPr>
          <w:spacing w:val="-14"/>
          <w:sz w:val="24"/>
        </w:rPr>
        <w:t> </w:t>
      </w:r>
      <w:r>
        <w:rPr>
          <w:sz w:val="24"/>
        </w:rPr>
        <w:t>Group</w:t>
      </w:r>
      <w:r>
        <w:rPr>
          <w:spacing w:val="-14"/>
          <w:sz w:val="24"/>
        </w:rPr>
        <w:t> </w:t>
      </w:r>
      <w:r>
        <w:rPr>
          <w:sz w:val="24"/>
        </w:rPr>
        <w:t>physicians provide services under workers’ compensation plans. If you need to see a physician for an injury or illness related to your employment, please have your employer or workers’ compensation</w:t>
      </w:r>
      <w:r>
        <w:rPr>
          <w:spacing w:val="-4"/>
          <w:sz w:val="24"/>
        </w:rPr>
        <w:t> </w:t>
      </w:r>
      <w:r>
        <w:rPr>
          <w:sz w:val="24"/>
        </w:rPr>
        <w:t>case</w:t>
      </w:r>
      <w:r>
        <w:rPr>
          <w:spacing w:val="-4"/>
          <w:sz w:val="24"/>
        </w:rPr>
        <w:t> </w:t>
      </w:r>
      <w:r>
        <w:rPr>
          <w:sz w:val="24"/>
        </w:rPr>
        <w:t>manager</w:t>
      </w:r>
      <w:r>
        <w:rPr>
          <w:spacing w:val="-5"/>
          <w:sz w:val="24"/>
        </w:rPr>
        <w:t> </w:t>
      </w:r>
      <w:r>
        <w:rPr>
          <w:sz w:val="24"/>
        </w:rPr>
        <w:t>make</w:t>
      </w:r>
      <w:r>
        <w:rPr>
          <w:spacing w:val="-4"/>
          <w:sz w:val="24"/>
        </w:rPr>
        <w:t> </w:t>
      </w:r>
      <w:r>
        <w:rPr>
          <w:sz w:val="24"/>
        </w:rPr>
        <w:t>the</w:t>
      </w:r>
      <w:r>
        <w:rPr>
          <w:spacing w:val="-4"/>
          <w:sz w:val="24"/>
        </w:rPr>
        <w:t> </w:t>
      </w:r>
      <w:r>
        <w:rPr>
          <w:sz w:val="24"/>
        </w:rPr>
        <w:t>appointment</w:t>
      </w:r>
      <w:r>
        <w:rPr>
          <w:spacing w:val="-4"/>
          <w:sz w:val="24"/>
        </w:rPr>
        <w:t> </w:t>
      </w:r>
      <w:r>
        <w:rPr>
          <w:sz w:val="24"/>
        </w:rPr>
        <w:t>for</w:t>
      </w:r>
      <w:r>
        <w:rPr>
          <w:spacing w:val="-4"/>
          <w:sz w:val="24"/>
        </w:rPr>
        <w:t> </w:t>
      </w:r>
      <w:r>
        <w:rPr>
          <w:sz w:val="24"/>
        </w:rPr>
        <w:t>you. You will need to provide us with the case number as well as the address to which the bill is to be sent.</w:t>
      </w:r>
    </w:p>
    <w:p>
      <w:pPr>
        <w:pStyle w:val="ListParagraph"/>
        <w:numPr>
          <w:ilvl w:val="1"/>
          <w:numId w:val="1"/>
        </w:numPr>
        <w:tabs>
          <w:tab w:pos="1719" w:val="left" w:leader="none"/>
          <w:tab w:pos="1721" w:val="left" w:leader="none"/>
        </w:tabs>
        <w:spacing w:line="247" w:lineRule="auto" w:before="87" w:after="0"/>
        <w:ind w:left="1721" w:right="38" w:hanging="360"/>
        <w:jc w:val="both"/>
        <w:rPr>
          <w:sz w:val="24"/>
        </w:rPr>
      </w:pPr>
      <w:r>
        <w:rPr>
          <w:b/>
          <w:sz w:val="24"/>
        </w:rPr>
        <w:t>Discounts: </w:t>
      </w:r>
      <w:r>
        <w:rPr>
          <w:sz w:val="24"/>
        </w:rPr>
        <w:t>[Insert your practice’s discount policy, if any. Example:]</w:t>
      </w:r>
      <w:r>
        <w:rPr>
          <w:spacing w:val="80"/>
          <w:sz w:val="24"/>
        </w:rPr>
        <w:t> </w:t>
      </w:r>
      <w:r>
        <w:rPr>
          <w:sz w:val="24"/>
        </w:rPr>
        <w:t>XYZ</w:t>
      </w:r>
      <w:r>
        <w:rPr>
          <w:spacing w:val="80"/>
          <w:sz w:val="24"/>
        </w:rPr>
        <w:t> </w:t>
      </w:r>
      <w:r>
        <w:rPr>
          <w:sz w:val="24"/>
        </w:rPr>
        <w:t>Medical</w:t>
      </w:r>
      <w:r>
        <w:rPr>
          <w:spacing w:val="80"/>
          <w:sz w:val="24"/>
        </w:rPr>
        <w:t> </w:t>
      </w:r>
      <w:r>
        <w:rPr>
          <w:sz w:val="24"/>
        </w:rPr>
        <w:t>Group</w:t>
      </w:r>
      <w:r>
        <w:rPr>
          <w:spacing w:val="80"/>
          <w:sz w:val="24"/>
        </w:rPr>
        <w:t> </w:t>
      </w:r>
      <w:r>
        <w:rPr>
          <w:sz w:val="24"/>
        </w:rPr>
        <w:t>offers</w:t>
      </w:r>
      <w:r>
        <w:rPr>
          <w:spacing w:val="80"/>
          <w:sz w:val="24"/>
        </w:rPr>
        <w:t> </w:t>
      </w:r>
      <w:r>
        <w:rPr>
          <w:sz w:val="24"/>
        </w:rPr>
        <w:t>discounts</w:t>
      </w:r>
      <w:r>
        <w:rPr>
          <w:spacing w:val="80"/>
          <w:sz w:val="24"/>
        </w:rPr>
        <w:t> </w:t>
      </w:r>
      <w:r>
        <w:rPr>
          <w:sz w:val="24"/>
        </w:rPr>
        <w:t>of</w:t>
      </w:r>
      <w:r>
        <w:rPr>
          <w:spacing w:val="80"/>
          <w:sz w:val="24"/>
        </w:rPr>
        <w:t> </w:t>
      </w:r>
      <w:r>
        <w:rPr>
          <w:sz w:val="24"/>
        </w:rPr>
        <w:t>10% to patients who pay for the services they receive in </w:t>
      </w:r>
      <w:r>
        <w:rPr>
          <w:sz w:val="24"/>
        </w:rPr>
        <w:t>cash. Patients</w:t>
      </w:r>
      <w:r>
        <w:rPr>
          <w:spacing w:val="-5"/>
          <w:sz w:val="24"/>
        </w:rPr>
        <w:t> </w:t>
      </w:r>
      <w:r>
        <w:rPr>
          <w:sz w:val="24"/>
        </w:rPr>
        <w:t>who</w:t>
      </w:r>
      <w:r>
        <w:rPr>
          <w:spacing w:val="-5"/>
          <w:sz w:val="24"/>
        </w:rPr>
        <w:t> </w:t>
      </w:r>
      <w:r>
        <w:rPr>
          <w:sz w:val="24"/>
        </w:rPr>
        <w:t>pay</w:t>
      </w:r>
      <w:r>
        <w:rPr>
          <w:spacing w:val="-5"/>
          <w:sz w:val="24"/>
        </w:rPr>
        <w:t> </w:t>
      </w:r>
      <w:r>
        <w:rPr>
          <w:sz w:val="24"/>
        </w:rPr>
        <w:t>their</w:t>
      </w:r>
      <w:r>
        <w:rPr>
          <w:spacing w:val="-5"/>
          <w:sz w:val="24"/>
        </w:rPr>
        <w:t> </w:t>
      </w:r>
      <w:r>
        <w:rPr>
          <w:sz w:val="24"/>
        </w:rPr>
        <w:t>bills</w:t>
      </w:r>
      <w:r>
        <w:rPr>
          <w:spacing w:val="-5"/>
          <w:sz w:val="24"/>
        </w:rPr>
        <w:t> </w:t>
      </w:r>
      <w:r>
        <w:rPr>
          <w:sz w:val="24"/>
        </w:rPr>
        <w:t>on</w:t>
      </w:r>
      <w:r>
        <w:rPr>
          <w:spacing w:val="-5"/>
          <w:sz w:val="24"/>
        </w:rPr>
        <w:t> </w:t>
      </w:r>
      <w:r>
        <w:rPr>
          <w:sz w:val="24"/>
        </w:rPr>
        <w:t>or</w:t>
      </w:r>
      <w:r>
        <w:rPr>
          <w:spacing w:val="-5"/>
          <w:sz w:val="24"/>
        </w:rPr>
        <w:t> </w:t>
      </w:r>
      <w:r>
        <w:rPr>
          <w:sz w:val="24"/>
        </w:rPr>
        <w:t>before</w:t>
      </w:r>
      <w:r>
        <w:rPr>
          <w:spacing w:val="-5"/>
          <w:sz w:val="24"/>
        </w:rPr>
        <w:t> </w:t>
      </w:r>
      <w:r>
        <w:rPr>
          <w:sz w:val="24"/>
        </w:rPr>
        <w:t>the</w:t>
      </w:r>
      <w:r>
        <w:rPr>
          <w:spacing w:val="-5"/>
          <w:sz w:val="24"/>
        </w:rPr>
        <w:t> </w:t>
      </w:r>
      <w:r>
        <w:rPr>
          <w:sz w:val="24"/>
        </w:rPr>
        <w:t>date</w:t>
      </w:r>
      <w:r>
        <w:rPr>
          <w:spacing w:val="-5"/>
          <w:sz w:val="24"/>
        </w:rPr>
        <w:t> </w:t>
      </w:r>
      <w:r>
        <w:rPr>
          <w:sz w:val="24"/>
        </w:rPr>
        <w:t>payment</w:t>
      </w:r>
      <w:r>
        <w:rPr>
          <w:spacing w:val="-5"/>
          <w:sz w:val="24"/>
        </w:rPr>
        <w:t> </w:t>
      </w:r>
      <w:r>
        <w:rPr>
          <w:sz w:val="24"/>
        </w:rPr>
        <w:t>is due may also receive discounts of 15%.</w:t>
      </w:r>
    </w:p>
    <w:p>
      <w:pPr>
        <w:pStyle w:val="ListParagraph"/>
        <w:numPr>
          <w:ilvl w:val="1"/>
          <w:numId w:val="1"/>
        </w:numPr>
        <w:tabs>
          <w:tab w:pos="1719" w:val="left" w:leader="none"/>
          <w:tab w:pos="1721" w:val="left" w:leader="none"/>
        </w:tabs>
        <w:spacing w:line="247" w:lineRule="auto" w:before="88" w:after="0"/>
        <w:ind w:left="1721" w:right="38" w:hanging="360"/>
        <w:jc w:val="both"/>
        <w:rPr>
          <w:sz w:val="24"/>
        </w:rPr>
      </w:pPr>
      <w:r>
        <w:rPr>
          <w:b/>
          <w:sz w:val="24"/>
        </w:rPr>
        <w:t>Financial assistance: </w:t>
      </w:r>
      <w:r>
        <w:rPr>
          <w:sz w:val="24"/>
        </w:rPr>
        <w:t>[Insert your practice’s financial assistance policy, if any. Example:] XYZ Medical Group offers</w:t>
      </w:r>
      <w:r>
        <w:rPr>
          <w:spacing w:val="40"/>
          <w:sz w:val="24"/>
        </w:rPr>
        <w:t> </w:t>
      </w:r>
      <w:r>
        <w:rPr>
          <w:sz w:val="24"/>
        </w:rPr>
        <w:t>financial</w:t>
      </w:r>
      <w:r>
        <w:rPr>
          <w:spacing w:val="40"/>
          <w:sz w:val="24"/>
        </w:rPr>
        <w:t> </w:t>
      </w:r>
      <w:r>
        <w:rPr>
          <w:sz w:val="24"/>
        </w:rPr>
        <w:t>assistance</w:t>
      </w:r>
      <w:r>
        <w:rPr>
          <w:spacing w:val="40"/>
          <w:sz w:val="24"/>
        </w:rPr>
        <w:t> </w:t>
      </w:r>
      <w:r>
        <w:rPr>
          <w:sz w:val="24"/>
        </w:rPr>
        <w:t>to</w:t>
      </w:r>
      <w:r>
        <w:rPr>
          <w:spacing w:val="40"/>
          <w:sz w:val="24"/>
        </w:rPr>
        <w:t> </w:t>
      </w:r>
      <w:r>
        <w:rPr>
          <w:sz w:val="24"/>
        </w:rPr>
        <w:t>needy</w:t>
      </w:r>
      <w:r>
        <w:rPr>
          <w:spacing w:val="40"/>
          <w:sz w:val="24"/>
        </w:rPr>
        <w:t> </w:t>
      </w:r>
      <w:r>
        <w:rPr>
          <w:sz w:val="24"/>
        </w:rPr>
        <w:t>patients</w:t>
      </w:r>
      <w:r>
        <w:rPr>
          <w:spacing w:val="40"/>
          <w:sz w:val="24"/>
        </w:rPr>
        <w:t> </w:t>
      </w:r>
      <w:r>
        <w:rPr>
          <w:sz w:val="24"/>
        </w:rPr>
        <w:t>through</w:t>
      </w:r>
      <w:r>
        <w:rPr>
          <w:spacing w:val="40"/>
          <w:sz w:val="24"/>
        </w:rPr>
        <w:t> </w:t>
      </w:r>
      <w:r>
        <w:rPr>
          <w:sz w:val="24"/>
        </w:rPr>
        <w:t>its XYZ Financial Help Program. To qualify for such assistance, you must complete an application listing information about your current financial situation within 30 days of the date you receive services from XYZ. Contact the XYZ Medical Group office manager, Betty Jones, at (123) 456-7890, or </w:t>
      </w:r>
      <w:hyperlink r:id="rId9">
        <w:r>
          <w:rPr>
            <w:sz w:val="24"/>
          </w:rPr>
          <w:t>bettyjones@XYZmedicalgroup.com,</w:t>
        </w:r>
      </w:hyperlink>
      <w:r>
        <w:rPr>
          <w:sz w:val="24"/>
        </w:rPr>
        <w:t> for more information about the XYZ Financial Help Program.</w:t>
      </w:r>
    </w:p>
    <w:p>
      <w:pPr>
        <w:pStyle w:val="Heading1"/>
        <w:numPr>
          <w:ilvl w:val="0"/>
          <w:numId w:val="1"/>
        </w:numPr>
        <w:tabs>
          <w:tab w:pos="1667" w:val="left" w:leader="none"/>
        </w:tabs>
        <w:spacing w:line="240" w:lineRule="auto" w:before="175" w:after="0"/>
        <w:ind w:left="1667" w:right="0" w:hanging="396"/>
        <w:jc w:val="left"/>
      </w:pPr>
      <w:r>
        <w:rPr>
          <w:color w:val="BC0000"/>
          <w:w w:val="90"/>
        </w:rPr>
        <w:t>Uncanceled</w:t>
      </w:r>
      <w:r>
        <w:rPr>
          <w:color w:val="BC0000"/>
          <w:spacing w:val="71"/>
        </w:rPr>
        <w:t> </w:t>
      </w:r>
      <w:r>
        <w:rPr>
          <w:color w:val="BC0000"/>
          <w:w w:val="90"/>
        </w:rPr>
        <w:t>appointments</w:t>
      </w:r>
      <w:r>
        <w:rPr>
          <w:color w:val="BC0000"/>
          <w:spacing w:val="71"/>
        </w:rPr>
        <w:t> </w:t>
      </w:r>
      <w:r>
        <w:rPr>
          <w:color w:val="BC0000"/>
          <w:spacing w:val="-5"/>
          <w:w w:val="90"/>
        </w:rPr>
        <w:t>fee</w:t>
      </w:r>
    </w:p>
    <w:p>
      <w:pPr>
        <w:pStyle w:val="BodyText"/>
        <w:spacing w:line="247" w:lineRule="auto" w:before="176"/>
        <w:ind w:left="1271" w:right="38"/>
        <w:jc w:val="both"/>
      </w:pPr>
      <w:r>
        <w:rPr/>
        <w:t>XYZ</w:t>
      </w:r>
      <w:r>
        <w:rPr>
          <w:spacing w:val="40"/>
        </w:rPr>
        <w:t> </w:t>
      </w:r>
      <w:r>
        <w:rPr/>
        <w:t>requests</w:t>
      </w:r>
      <w:r>
        <w:rPr>
          <w:spacing w:val="40"/>
        </w:rPr>
        <w:t> </w:t>
      </w:r>
      <w:r>
        <w:rPr/>
        <w:t>that</w:t>
      </w:r>
      <w:r>
        <w:rPr>
          <w:spacing w:val="40"/>
        </w:rPr>
        <w:t> </w:t>
      </w:r>
      <w:r>
        <w:rPr/>
        <w:t>patients</w:t>
      </w:r>
      <w:r>
        <w:rPr>
          <w:spacing w:val="40"/>
        </w:rPr>
        <w:t> </w:t>
      </w:r>
      <w:r>
        <w:rPr/>
        <w:t>please</w:t>
      </w:r>
      <w:r>
        <w:rPr>
          <w:spacing w:val="40"/>
        </w:rPr>
        <w:t> </w:t>
      </w:r>
      <w:r>
        <w:rPr/>
        <w:t>give</w:t>
      </w:r>
      <w:r>
        <w:rPr>
          <w:spacing w:val="40"/>
        </w:rPr>
        <w:t> </w:t>
      </w:r>
      <w:r>
        <w:rPr/>
        <w:t>at</w:t>
      </w:r>
      <w:r>
        <w:rPr>
          <w:spacing w:val="40"/>
        </w:rPr>
        <w:t> </w:t>
      </w:r>
      <w:r>
        <w:rPr/>
        <w:t>least</w:t>
      </w:r>
      <w:r>
        <w:rPr>
          <w:spacing w:val="40"/>
        </w:rPr>
        <w:t> </w:t>
      </w:r>
      <w:r>
        <w:rPr/>
        <w:t>24</w:t>
      </w:r>
      <w:r>
        <w:rPr>
          <w:spacing w:val="40"/>
        </w:rPr>
        <w:t> </w:t>
      </w:r>
      <w:r>
        <w:rPr/>
        <w:t>hours’ notice (one business day) if they will not be able to keep their appointment.</w:t>
      </w:r>
      <w:r>
        <w:rPr>
          <w:spacing w:val="-3"/>
        </w:rPr>
        <w:t> </w:t>
      </w:r>
      <w:r>
        <w:rPr/>
        <w:t>Patients</w:t>
      </w:r>
      <w:r>
        <w:rPr>
          <w:spacing w:val="-3"/>
        </w:rPr>
        <w:t> </w:t>
      </w:r>
      <w:r>
        <w:rPr/>
        <w:t>who</w:t>
      </w:r>
      <w:r>
        <w:rPr>
          <w:spacing w:val="-2"/>
        </w:rPr>
        <w:t> </w:t>
      </w:r>
      <w:r>
        <w:rPr/>
        <w:t>fail</w:t>
      </w:r>
      <w:r>
        <w:rPr>
          <w:spacing w:val="-3"/>
        </w:rPr>
        <w:t> </w:t>
      </w:r>
      <w:r>
        <w:rPr/>
        <w:t>to</w:t>
      </w:r>
      <w:r>
        <w:rPr>
          <w:spacing w:val="-2"/>
        </w:rPr>
        <w:t> </w:t>
      </w:r>
      <w:r>
        <w:rPr/>
        <w:t>provide</w:t>
      </w:r>
      <w:r>
        <w:rPr>
          <w:spacing w:val="-2"/>
        </w:rPr>
        <w:t> </w:t>
      </w:r>
      <w:r>
        <w:rPr/>
        <w:t>appropriate</w:t>
      </w:r>
      <w:r>
        <w:rPr>
          <w:spacing w:val="-3"/>
        </w:rPr>
        <w:t> </w:t>
      </w:r>
      <w:r>
        <w:rPr/>
        <w:t>notice</w:t>
      </w:r>
      <w:r>
        <w:rPr>
          <w:spacing w:val="-3"/>
        </w:rPr>
        <w:t> </w:t>
      </w:r>
      <w:r>
        <w:rPr/>
        <w:t>will be charged a cancellation fee of $50.</w:t>
      </w:r>
    </w:p>
    <w:p>
      <w:pPr>
        <w:pStyle w:val="Heading1"/>
        <w:numPr>
          <w:ilvl w:val="0"/>
          <w:numId w:val="1"/>
        </w:numPr>
        <w:tabs>
          <w:tab w:pos="1667" w:val="left" w:leader="none"/>
        </w:tabs>
        <w:spacing w:line="240" w:lineRule="auto" w:before="178" w:after="0"/>
        <w:ind w:left="1667" w:right="0" w:hanging="396"/>
        <w:jc w:val="left"/>
      </w:pPr>
      <w:r>
        <w:rPr>
          <w:color w:val="BC0000"/>
          <w:spacing w:val="-12"/>
        </w:rPr>
        <w:t>Returned</w:t>
      </w:r>
      <w:r>
        <w:rPr>
          <w:color w:val="BC0000"/>
          <w:spacing w:val="-10"/>
        </w:rPr>
        <w:t> </w:t>
      </w:r>
      <w:r>
        <w:rPr>
          <w:color w:val="BC0000"/>
          <w:spacing w:val="-12"/>
        </w:rPr>
        <w:t>checks</w:t>
      </w:r>
      <w:r>
        <w:rPr>
          <w:color w:val="BC0000"/>
          <w:spacing w:val="-10"/>
        </w:rPr>
        <w:t> </w:t>
      </w:r>
      <w:r>
        <w:rPr>
          <w:color w:val="BC0000"/>
          <w:spacing w:val="-12"/>
        </w:rPr>
        <w:t>fee</w:t>
      </w:r>
    </w:p>
    <w:p>
      <w:pPr>
        <w:pStyle w:val="BodyText"/>
        <w:spacing w:line="247" w:lineRule="auto" w:before="176"/>
        <w:ind w:left="1271" w:right="39"/>
        <w:jc w:val="both"/>
      </w:pPr>
      <w:r>
        <w:rPr/>
        <w:t>XYZ Medical Group will charge a returned check fee of $35 for any returned check returned by your bank for non-payment (insufficient funds).</w:t>
      </w:r>
    </w:p>
    <w:p>
      <w:pPr>
        <w:pStyle w:val="Heading1"/>
        <w:numPr>
          <w:ilvl w:val="0"/>
          <w:numId w:val="1"/>
        </w:numPr>
        <w:tabs>
          <w:tab w:pos="1667" w:val="left" w:leader="none"/>
        </w:tabs>
        <w:spacing w:line="240" w:lineRule="auto" w:before="178" w:after="0"/>
        <w:ind w:left="1667" w:right="0" w:hanging="396"/>
        <w:jc w:val="left"/>
      </w:pPr>
      <w:r>
        <w:rPr>
          <w:color w:val="BC0000"/>
          <w:spacing w:val="-10"/>
        </w:rPr>
        <w:t>Billing</w:t>
      </w:r>
      <w:r>
        <w:rPr>
          <w:color w:val="BC0000"/>
          <w:spacing w:val="-15"/>
        </w:rPr>
        <w:t> </w:t>
      </w:r>
      <w:r>
        <w:rPr>
          <w:color w:val="BC0000"/>
          <w:spacing w:val="-10"/>
        </w:rPr>
        <w:t>statements</w:t>
      </w:r>
      <w:r>
        <w:rPr>
          <w:color w:val="BC0000"/>
          <w:spacing w:val="-15"/>
        </w:rPr>
        <w:t> </w:t>
      </w:r>
      <w:r>
        <w:rPr>
          <w:color w:val="BC0000"/>
          <w:spacing w:val="-10"/>
        </w:rPr>
        <w:t>and</w:t>
      </w:r>
      <w:r>
        <w:rPr>
          <w:color w:val="BC0000"/>
          <w:spacing w:val="-15"/>
        </w:rPr>
        <w:t> </w:t>
      </w:r>
      <w:r>
        <w:rPr>
          <w:color w:val="BC0000"/>
          <w:spacing w:val="-10"/>
        </w:rPr>
        <w:t>invoices</w:t>
      </w:r>
    </w:p>
    <w:p>
      <w:pPr>
        <w:pStyle w:val="BodyText"/>
        <w:spacing w:line="247" w:lineRule="auto" w:before="176"/>
        <w:ind w:left="1271" w:right="38"/>
        <w:jc w:val="both"/>
      </w:pPr>
      <w:r>
        <w:rPr/>
        <w:t>XYZ</w:t>
      </w:r>
      <w:r>
        <w:rPr>
          <w:spacing w:val="-15"/>
        </w:rPr>
        <w:t> </w:t>
      </w:r>
      <w:r>
        <w:rPr/>
        <w:t>will</w:t>
      </w:r>
      <w:r>
        <w:rPr>
          <w:spacing w:val="-15"/>
        </w:rPr>
        <w:t> </w:t>
      </w:r>
      <w:r>
        <w:rPr/>
        <w:t>send</w:t>
      </w:r>
      <w:r>
        <w:rPr>
          <w:spacing w:val="-15"/>
        </w:rPr>
        <w:t> </w:t>
      </w:r>
      <w:r>
        <w:rPr/>
        <w:t>you</w:t>
      </w:r>
      <w:r>
        <w:rPr>
          <w:spacing w:val="-15"/>
        </w:rPr>
        <w:t> </w:t>
      </w:r>
      <w:r>
        <w:rPr/>
        <w:t>an</w:t>
      </w:r>
      <w:r>
        <w:rPr>
          <w:spacing w:val="-15"/>
        </w:rPr>
        <w:t> </w:t>
      </w:r>
      <w:r>
        <w:rPr/>
        <w:t>itemized</w:t>
      </w:r>
      <w:r>
        <w:rPr>
          <w:spacing w:val="-15"/>
        </w:rPr>
        <w:t> </w:t>
      </w:r>
      <w:r>
        <w:rPr/>
        <w:t>billing</w:t>
      </w:r>
      <w:r>
        <w:rPr>
          <w:spacing w:val="-14"/>
        </w:rPr>
        <w:t> </w:t>
      </w:r>
      <w:r>
        <w:rPr/>
        <w:t>statement</w:t>
      </w:r>
      <w:r>
        <w:rPr>
          <w:spacing w:val="-15"/>
        </w:rPr>
        <w:t> </w:t>
      </w:r>
      <w:r>
        <w:rPr/>
        <w:t>listing</w:t>
      </w:r>
      <w:r>
        <w:rPr>
          <w:spacing w:val="-15"/>
        </w:rPr>
        <w:t> </w:t>
      </w:r>
      <w:r>
        <w:rPr/>
        <w:t>each</w:t>
      </w:r>
      <w:r>
        <w:rPr>
          <w:spacing w:val="-15"/>
        </w:rPr>
        <w:t> </w:t>
      </w:r>
      <w:r>
        <w:rPr/>
        <w:t>thing you are being billed for and the balance due for the item from both you and your insurance company. Patients with a personal balance will receive a monthly statement showing the specific amounts due. These statements are due upon receipt. </w:t>
      </w:r>
      <w:r>
        <w:rPr/>
        <w:t>Because the posting of payments can sometimes be posted some days after</w:t>
      </w:r>
      <w:r>
        <w:rPr>
          <w:spacing w:val="64"/>
        </w:rPr>
        <w:t> </w:t>
      </w:r>
      <w:r>
        <w:rPr/>
        <w:t>the</w:t>
      </w:r>
      <w:r>
        <w:rPr>
          <w:spacing w:val="66"/>
        </w:rPr>
        <w:t> </w:t>
      </w:r>
      <w:r>
        <w:rPr/>
        <w:t>day</w:t>
      </w:r>
      <w:r>
        <w:rPr>
          <w:spacing w:val="66"/>
        </w:rPr>
        <w:t> </w:t>
      </w:r>
      <w:r>
        <w:rPr/>
        <w:t>of</w:t>
      </w:r>
      <w:r>
        <w:rPr>
          <w:spacing w:val="67"/>
        </w:rPr>
        <w:t> </w:t>
      </w:r>
      <w:r>
        <w:rPr/>
        <w:t>payment,</w:t>
      </w:r>
      <w:r>
        <w:rPr>
          <w:spacing w:val="66"/>
        </w:rPr>
        <w:t> </w:t>
      </w:r>
      <w:r>
        <w:rPr/>
        <w:t>there</w:t>
      </w:r>
      <w:r>
        <w:rPr>
          <w:spacing w:val="66"/>
        </w:rPr>
        <w:t> </w:t>
      </w:r>
      <w:r>
        <w:rPr/>
        <w:t>is</w:t>
      </w:r>
      <w:r>
        <w:rPr>
          <w:spacing w:val="67"/>
        </w:rPr>
        <w:t> </w:t>
      </w:r>
      <w:r>
        <w:rPr/>
        <w:t>a</w:t>
      </w:r>
      <w:r>
        <w:rPr>
          <w:spacing w:val="66"/>
        </w:rPr>
        <w:t> </w:t>
      </w:r>
      <w:r>
        <w:rPr/>
        <w:t>chance</w:t>
      </w:r>
      <w:r>
        <w:rPr>
          <w:spacing w:val="66"/>
        </w:rPr>
        <w:t> </w:t>
      </w:r>
      <w:r>
        <w:rPr/>
        <w:t>that</w:t>
      </w:r>
      <w:r>
        <w:rPr>
          <w:spacing w:val="67"/>
        </w:rPr>
        <w:t> </w:t>
      </w:r>
      <w:r>
        <w:rPr>
          <w:spacing w:val="-2"/>
        </w:rPr>
        <w:t>payments</w:t>
      </w:r>
    </w:p>
    <w:p>
      <w:pPr>
        <w:spacing w:line="240" w:lineRule="auto" w:before="0"/>
        <w:rPr>
          <w:sz w:val="24"/>
        </w:rPr>
      </w:pPr>
      <w:r>
        <w:rPr/>
        <w:br w:type="column"/>
      </w:r>
      <w:r>
        <w:rPr>
          <w:sz w:val="24"/>
        </w:rPr>
      </w:r>
    </w:p>
    <w:p>
      <w:pPr>
        <w:pStyle w:val="BodyText"/>
        <w:spacing w:before="23"/>
      </w:pPr>
    </w:p>
    <w:p>
      <w:pPr>
        <w:pStyle w:val="BodyText"/>
        <w:spacing w:line="247" w:lineRule="auto"/>
        <w:ind w:left="1271" w:right="342"/>
        <w:jc w:val="both"/>
      </w:pPr>
      <w:r>
        <w:rPr/>
        <w:t>made</w:t>
      </w:r>
      <w:r>
        <w:rPr>
          <w:spacing w:val="40"/>
        </w:rPr>
        <w:t> </w:t>
      </w:r>
      <w:r>
        <w:rPr/>
        <w:t>by</w:t>
      </w:r>
      <w:r>
        <w:rPr>
          <w:spacing w:val="40"/>
        </w:rPr>
        <w:t> </w:t>
      </w:r>
      <w:r>
        <w:rPr/>
        <w:t>you</w:t>
      </w:r>
      <w:r>
        <w:rPr>
          <w:spacing w:val="40"/>
        </w:rPr>
        <w:t> </w:t>
      </w:r>
      <w:r>
        <w:rPr/>
        <w:t>or</w:t>
      </w:r>
      <w:r>
        <w:rPr>
          <w:spacing w:val="40"/>
        </w:rPr>
        <w:t> </w:t>
      </w:r>
      <w:r>
        <w:rPr/>
        <w:t>your</w:t>
      </w:r>
      <w:r>
        <w:rPr>
          <w:spacing w:val="40"/>
        </w:rPr>
        <w:t> </w:t>
      </w:r>
      <w:r>
        <w:rPr/>
        <w:t>insurance</w:t>
      </w:r>
      <w:r>
        <w:rPr>
          <w:spacing w:val="40"/>
        </w:rPr>
        <w:t> </w:t>
      </w:r>
      <w:r>
        <w:rPr/>
        <w:t>company</w:t>
      </w:r>
      <w:r>
        <w:rPr>
          <w:spacing w:val="40"/>
        </w:rPr>
        <w:t> </w:t>
      </w:r>
      <w:r>
        <w:rPr/>
        <w:t>will</w:t>
      </w:r>
      <w:r>
        <w:rPr>
          <w:spacing w:val="40"/>
        </w:rPr>
        <w:t> </w:t>
      </w:r>
      <w:r>
        <w:rPr/>
        <w:t>not</w:t>
      </w:r>
      <w:r>
        <w:rPr>
          <w:spacing w:val="40"/>
        </w:rPr>
        <w:t> </w:t>
      </w:r>
      <w:r>
        <w:rPr/>
        <w:t>appear</w:t>
      </w:r>
      <w:r>
        <w:rPr>
          <w:spacing w:val="40"/>
        </w:rPr>
        <w:t> </w:t>
      </w:r>
      <w:r>
        <w:rPr/>
        <w:t>on the statement. These payments will be reflected in your next billing statement. If they do not, please contact an XYZ Medical Group</w:t>
      </w:r>
      <w:r>
        <w:rPr>
          <w:spacing w:val="-9"/>
        </w:rPr>
        <w:t> </w:t>
      </w:r>
      <w:r>
        <w:rPr/>
        <w:t>patient</w:t>
      </w:r>
      <w:r>
        <w:rPr>
          <w:spacing w:val="-9"/>
        </w:rPr>
        <w:t> </w:t>
      </w:r>
      <w:r>
        <w:rPr/>
        <w:t>services</w:t>
      </w:r>
      <w:r>
        <w:rPr>
          <w:spacing w:val="-9"/>
        </w:rPr>
        <w:t> </w:t>
      </w:r>
      <w:r>
        <w:rPr/>
        <w:t>representative</w:t>
      </w:r>
      <w:r>
        <w:rPr>
          <w:spacing w:val="-9"/>
        </w:rPr>
        <w:t> </w:t>
      </w:r>
      <w:r>
        <w:rPr/>
        <w:t>so</w:t>
      </w:r>
      <w:r>
        <w:rPr>
          <w:spacing w:val="-9"/>
        </w:rPr>
        <w:t> </w:t>
      </w:r>
      <w:r>
        <w:rPr/>
        <w:t>we</w:t>
      </w:r>
      <w:r>
        <w:rPr>
          <w:spacing w:val="-9"/>
        </w:rPr>
        <w:t> </w:t>
      </w:r>
      <w:r>
        <w:rPr/>
        <w:t>can</w:t>
      </w:r>
      <w:r>
        <w:rPr>
          <w:spacing w:val="-9"/>
        </w:rPr>
        <w:t> </w:t>
      </w:r>
      <w:r>
        <w:rPr/>
        <w:t>investigate</w:t>
      </w:r>
      <w:r>
        <w:rPr>
          <w:spacing w:val="-9"/>
        </w:rPr>
        <w:t> </w:t>
      </w:r>
      <w:r>
        <w:rPr/>
        <w:t>and determine what to do about the situation.</w:t>
      </w:r>
    </w:p>
    <w:p>
      <w:pPr>
        <w:pStyle w:val="Heading1"/>
        <w:numPr>
          <w:ilvl w:val="0"/>
          <w:numId w:val="1"/>
        </w:numPr>
        <w:tabs>
          <w:tab w:pos="1667" w:val="left" w:leader="none"/>
        </w:tabs>
        <w:spacing w:line="240" w:lineRule="auto" w:before="178" w:after="0"/>
        <w:ind w:left="1667" w:right="0" w:hanging="396"/>
        <w:jc w:val="left"/>
      </w:pPr>
      <w:r>
        <w:rPr>
          <w:color w:val="BC0000"/>
          <w:spacing w:val="-10"/>
        </w:rPr>
        <w:t>Past</w:t>
      </w:r>
      <w:r>
        <w:rPr>
          <w:color w:val="BC0000"/>
          <w:spacing w:val="-13"/>
        </w:rPr>
        <w:t> </w:t>
      </w:r>
      <w:r>
        <w:rPr>
          <w:color w:val="BC0000"/>
          <w:spacing w:val="-10"/>
        </w:rPr>
        <w:t>due</w:t>
      </w:r>
      <w:r>
        <w:rPr>
          <w:color w:val="BC0000"/>
          <w:spacing w:val="-14"/>
        </w:rPr>
        <w:t> </w:t>
      </w:r>
      <w:r>
        <w:rPr>
          <w:color w:val="BC0000"/>
          <w:spacing w:val="-10"/>
        </w:rPr>
        <w:t>accounts</w:t>
      </w:r>
    </w:p>
    <w:p>
      <w:pPr>
        <w:pStyle w:val="BodyText"/>
        <w:spacing w:line="247" w:lineRule="auto" w:before="176"/>
        <w:ind w:left="1271" w:right="341"/>
        <w:jc w:val="both"/>
      </w:pPr>
      <w:r>
        <w:rPr/>
        <w:t>Past-due accounts are not just an inconvenience; they cost</w:t>
      </w:r>
      <w:r>
        <w:rPr>
          <w:spacing w:val="80"/>
        </w:rPr>
        <w:t> </w:t>
      </w:r>
      <w:r>
        <w:rPr/>
        <w:t>XYZ Medical Group money and time. Accordingly, patients with delinquent accounts will be required to make payment at the time of service. If you are unable to make mutually agreeable </w:t>
      </w:r>
      <w:r>
        <w:rPr>
          <w:spacing w:val="-2"/>
        </w:rPr>
        <w:t>payment</w:t>
      </w:r>
      <w:r>
        <w:rPr>
          <w:spacing w:val="-20"/>
        </w:rPr>
        <w:t> </w:t>
      </w:r>
      <w:r>
        <w:rPr>
          <w:spacing w:val="-2"/>
        </w:rPr>
        <w:t>arrangements</w:t>
      </w:r>
      <w:r>
        <w:rPr>
          <w:spacing w:val="-19"/>
        </w:rPr>
        <w:t> </w:t>
      </w:r>
      <w:r>
        <w:rPr>
          <w:spacing w:val="-2"/>
        </w:rPr>
        <w:t>at</w:t>
      </w:r>
      <w:r>
        <w:rPr>
          <w:spacing w:val="-19"/>
        </w:rPr>
        <w:t> </w:t>
      </w:r>
      <w:r>
        <w:rPr>
          <w:spacing w:val="-2"/>
        </w:rPr>
        <w:t>that</w:t>
      </w:r>
      <w:r>
        <w:rPr>
          <w:spacing w:val="-19"/>
        </w:rPr>
        <w:t> </w:t>
      </w:r>
      <w:r>
        <w:rPr>
          <w:spacing w:val="-2"/>
        </w:rPr>
        <w:t>time,</w:t>
      </w:r>
      <w:r>
        <w:rPr>
          <w:spacing w:val="-19"/>
        </w:rPr>
        <w:t> </w:t>
      </w:r>
      <w:r>
        <w:rPr>
          <w:spacing w:val="-2"/>
        </w:rPr>
        <w:t>we</w:t>
      </w:r>
      <w:r>
        <w:rPr>
          <w:spacing w:val="-19"/>
        </w:rPr>
        <w:t> </w:t>
      </w:r>
      <w:r>
        <w:rPr>
          <w:spacing w:val="-2"/>
        </w:rPr>
        <w:t>will</w:t>
      </w:r>
      <w:r>
        <w:rPr>
          <w:spacing w:val="-19"/>
        </w:rPr>
        <w:t> </w:t>
      </w:r>
      <w:r>
        <w:rPr>
          <w:spacing w:val="-2"/>
        </w:rPr>
        <w:t>be</w:t>
      </w:r>
      <w:r>
        <w:rPr>
          <w:spacing w:val="-19"/>
        </w:rPr>
        <w:t> </w:t>
      </w:r>
      <w:r>
        <w:rPr>
          <w:spacing w:val="-2"/>
        </w:rPr>
        <w:t>glad</w:t>
      </w:r>
      <w:r>
        <w:rPr>
          <w:spacing w:val="-19"/>
        </w:rPr>
        <w:t> </w:t>
      </w:r>
      <w:r>
        <w:rPr>
          <w:spacing w:val="-2"/>
        </w:rPr>
        <w:t>to</w:t>
      </w:r>
      <w:r>
        <w:rPr>
          <w:spacing w:val="-19"/>
        </w:rPr>
        <w:t> </w:t>
      </w:r>
      <w:r>
        <w:rPr>
          <w:spacing w:val="-2"/>
        </w:rPr>
        <w:t>reschedule </w:t>
      </w:r>
      <w:r>
        <w:rPr/>
        <w:t>your appointment to a time when you will be able to pay. XYZ also</w:t>
      </w:r>
      <w:r>
        <w:rPr>
          <w:spacing w:val="-13"/>
        </w:rPr>
        <w:t> </w:t>
      </w:r>
      <w:r>
        <w:rPr/>
        <w:t>charges</w:t>
      </w:r>
      <w:r>
        <w:rPr>
          <w:spacing w:val="-13"/>
        </w:rPr>
        <w:t> </w:t>
      </w:r>
      <w:r>
        <w:rPr/>
        <w:t>interest</w:t>
      </w:r>
      <w:r>
        <w:rPr>
          <w:spacing w:val="-13"/>
        </w:rPr>
        <w:t> </w:t>
      </w:r>
      <w:r>
        <w:rPr/>
        <w:t>at</w:t>
      </w:r>
      <w:r>
        <w:rPr>
          <w:spacing w:val="-13"/>
        </w:rPr>
        <w:t> </w:t>
      </w:r>
      <w:r>
        <w:rPr/>
        <w:t>an</w:t>
      </w:r>
      <w:r>
        <w:rPr>
          <w:spacing w:val="-13"/>
        </w:rPr>
        <w:t> </w:t>
      </w:r>
      <w:r>
        <w:rPr/>
        <w:t>annual</w:t>
      </w:r>
      <w:r>
        <w:rPr>
          <w:spacing w:val="-13"/>
        </w:rPr>
        <w:t> </w:t>
      </w:r>
      <w:r>
        <w:rPr/>
        <w:t>rate</w:t>
      </w:r>
      <w:r>
        <w:rPr>
          <w:spacing w:val="-13"/>
        </w:rPr>
        <w:t> </w:t>
      </w:r>
      <w:r>
        <w:rPr/>
        <w:t>of</w:t>
      </w:r>
      <w:r>
        <w:rPr>
          <w:spacing w:val="-13"/>
        </w:rPr>
        <w:t> </w:t>
      </w:r>
      <w:r>
        <w:rPr/>
        <w:t>[list</w:t>
      </w:r>
      <w:r>
        <w:rPr>
          <w:spacing w:val="-12"/>
        </w:rPr>
        <w:t> </w:t>
      </w:r>
      <w:r>
        <w:rPr/>
        <w:t>%]</w:t>
      </w:r>
      <w:r>
        <w:rPr>
          <w:spacing w:val="-12"/>
        </w:rPr>
        <w:t> </w:t>
      </w:r>
      <w:r>
        <w:rPr/>
        <w:t>on</w:t>
      </w:r>
      <w:r>
        <w:rPr>
          <w:spacing w:val="-13"/>
        </w:rPr>
        <w:t> </w:t>
      </w:r>
      <w:r>
        <w:rPr/>
        <w:t>all</w:t>
      </w:r>
      <w:r>
        <w:rPr>
          <w:spacing w:val="-13"/>
        </w:rPr>
        <w:t> </w:t>
      </w:r>
      <w:r>
        <w:rPr/>
        <w:t>past</w:t>
      </w:r>
      <w:r>
        <w:rPr>
          <w:spacing w:val="-13"/>
        </w:rPr>
        <w:t> </w:t>
      </w:r>
      <w:r>
        <w:rPr/>
        <w:t>due patient balances.</w:t>
      </w:r>
    </w:p>
    <w:p>
      <w:pPr>
        <w:pStyle w:val="Heading1"/>
        <w:numPr>
          <w:ilvl w:val="0"/>
          <w:numId w:val="1"/>
        </w:numPr>
        <w:tabs>
          <w:tab w:pos="1867" w:val="left" w:leader="none"/>
        </w:tabs>
        <w:spacing w:line="240" w:lineRule="auto" w:before="176" w:after="0"/>
        <w:ind w:left="1867" w:right="0" w:hanging="596"/>
        <w:jc w:val="left"/>
      </w:pPr>
      <w:r>
        <w:rPr>
          <w:color w:val="BC0000"/>
          <w:spacing w:val="-2"/>
        </w:rPr>
        <w:t>Collections</w:t>
      </w:r>
    </w:p>
    <w:p>
      <w:pPr>
        <w:pStyle w:val="BodyText"/>
        <w:spacing w:before="175"/>
        <w:ind w:left="1271"/>
      </w:pPr>
      <w:r>
        <w:rPr/>
        <w:t>XYZ</w:t>
      </w:r>
      <w:r>
        <w:rPr>
          <w:spacing w:val="29"/>
        </w:rPr>
        <w:t> </w:t>
      </w:r>
      <w:r>
        <w:rPr/>
        <w:t>Medical</w:t>
      </w:r>
      <w:r>
        <w:rPr>
          <w:spacing w:val="32"/>
        </w:rPr>
        <w:t> </w:t>
      </w:r>
      <w:r>
        <w:rPr/>
        <w:t>Group</w:t>
      </w:r>
      <w:r>
        <w:rPr>
          <w:spacing w:val="32"/>
        </w:rPr>
        <w:t> </w:t>
      </w:r>
      <w:r>
        <w:rPr/>
        <w:t>will</w:t>
      </w:r>
      <w:r>
        <w:rPr>
          <w:spacing w:val="31"/>
        </w:rPr>
        <w:t> </w:t>
      </w:r>
      <w:r>
        <w:rPr/>
        <w:t>refer</w:t>
      </w:r>
      <w:r>
        <w:rPr>
          <w:spacing w:val="31"/>
        </w:rPr>
        <w:t> </w:t>
      </w:r>
      <w:r>
        <w:rPr/>
        <w:t>the</w:t>
      </w:r>
      <w:r>
        <w:rPr>
          <w:spacing w:val="32"/>
        </w:rPr>
        <w:t> </w:t>
      </w:r>
      <w:r>
        <w:rPr/>
        <w:t>following</w:t>
      </w:r>
      <w:r>
        <w:rPr>
          <w:spacing w:val="31"/>
        </w:rPr>
        <w:t> </w:t>
      </w:r>
      <w:r>
        <w:rPr/>
        <w:t>accounts</w:t>
      </w:r>
      <w:r>
        <w:rPr>
          <w:spacing w:val="31"/>
        </w:rPr>
        <w:t> </w:t>
      </w:r>
      <w:r>
        <w:rPr/>
        <w:t>to</w:t>
      </w:r>
      <w:r>
        <w:rPr>
          <w:spacing w:val="32"/>
        </w:rPr>
        <w:t> </w:t>
      </w:r>
      <w:r>
        <w:rPr/>
        <w:t>a</w:t>
      </w:r>
      <w:r>
        <w:rPr>
          <w:spacing w:val="32"/>
        </w:rPr>
        <w:t> </w:t>
      </w:r>
      <w:r>
        <w:rPr>
          <w:spacing w:val="-2"/>
        </w:rPr>
        <w:t>third</w:t>
      </w:r>
    </w:p>
    <w:p>
      <w:pPr>
        <w:pStyle w:val="BodyText"/>
        <w:spacing w:before="9"/>
        <w:ind w:left="1271"/>
      </w:pPr>
      <w:r>
        <w:rPr/>
        <w:t>party</w:t>
      </w:r>
      <w:r>
        <w:rPr>
          <w:spacing w:val="-3"/>
        </w:rPr>
        <w:t> </w:t>
      </w:r>
      <w:r>
        <w:rPr/>
        <w:t>collection</w:t>
      </w:r>
      <w:r>
        <w:rPr>
          <w:spacing w:val="-2"/>
        </w:rPr>
        <w:t> agency:</w:t>
      </w:r>
    </w:p>
    <w:p>
      <w:pPr>
        <w:pStyle w:val="BodyText"/>
        <w:spacing w:line="290" w:lineRule="exact" w:before="86"/>
        <w:ind w:left="1271"/>
      </w:pPr>
      <w:r>
        <w:rPr>
          <w:rFonts w:ascii="Wingdings 3" w:hAnsi="Wingdings 3"/>
          <w:color w:val="BC0000"/>
        </w:rPr>
        <w:t></w:t>
      </w:r>
      <w:r>
        <w:rPr>
          <w:rFonts w:ascii="Times New Roman" w:hAnsi="Times New Roman"/>
          <w:color w:val="BC0000"/>
          <w:spacing w:val="77"/>
          <w:w w:val="150"/>
        </w:rPr>
        <w:t> </w:t>
      </w:r>
      <w:r>
        <w:rPr/>
        <w:t>Accounts</w:t>
      </w:r>
      <w:r>
        <w:rPr>
          <w:spacing w:val="-1"/>
        </w:rPr>
        <w:t> </w:t>
      </w:r>
      <w:r>
        <w:rPr/>
        <w:t>with</w:t>
      </w:r>
      <w:r>
        <w:rPr>
          <w:spacing w:val="-1"/>
        </w:rPr>
        <w:t> </w:t>
      </w:r>
      <w:r>
        <w:rPr/>
        <w:t>balances</w:t>
      </w:r>
      <w:r>
        <w:rPr>
          <w:spacing w:val="-1"/>
        </w:rPr>
        <w:t> </w:t>
      </w:r>
      <w:r>
        <w:rPr/>
        <w:t>over $200</w:t>
      </w:r>
      <w:r>
        <w:rPr>
          <w:spacing w:val="-1"/>
        </w:rPr>
        <w:t> </w:t>
      </w:r>
      <w:r>
        <w:rPr/>
        <w:t>that</w:t>
      </w:r>
      <w:r>
        <w:rPr>
          <w:spacing w:val="-1"/>
        </w:rPr>
        <w:t> </w:t>
      </w:r>
      <w:r>
        <w:rPr/>
        <w:t>are</w:t>
      </w:r>
      <w:r>
        <w:rPr>
          <w:spacing w:val="-1"/>
        </w:rPr>
        <w:t> </w:t>
      </w:r>
      <w:r>
        <w:rPr/>
        <w:t>older</w:t>
      </w:r>
      <w:r>
        <w:rPr>
          <w:spacing w:val="-1"/>
        </w:rPr>
        <w:t> </w:t>
      </w:r>
      <w:r>
        <w:rPr/>
        <w:t>than </w:t>
      </w:r>
      <w:r>
        <w:rPr>
          <w:spacing w:val="-5"/>
        </w:rPr>
        <w:t>90</w:t>
      </w:r>
    </w:p>
    <w:p>
      <w:pPr>
        <w:pStyle w:val="BodyText"/>
        <w:spacing w:line="290" w:lineRule="exact"/>
        <w:ind w:left="1631"/>
      </w:pPr>
      <w:r>
        <w:rPr>
          <w:spacing w:val="-2"/>
        </w:rPr>
        <w:t>days;</w:t>
      </w:r>
    </w:p>
    <w:p>
      <w:pPr>
        <w:pStyle w:val="BodyText"/>
        <w:spacing w:line="290" w:lineRule="exact" w:before="86"/>
        <w:ind w:left="1271"/>
      </w:pPr>
      <w:r>
        <w:rPr>
          <w:rFonts w:ascii="Wingdings 3" w:hAnsi="Wingdings 3"/>
          <w:color w:val="BC0000"/>
        </w:rPr>
        <w:t></w:t>
      </w:r>
      <w:r>
        <w:rPr>
          <w:rFonts w:ascii="Times New Roman" w:hAnsi="Times New Roman"/>
          <w:color w:val="BC0000"/>
          <w:spacing w:val="77"/>
          <w:w w:val="150"/>
        </w:rPr>
        <w:t> </w:t>
      </w:r>
      <w:r>
        <w:rPr/>
        <w:t>Accounts</w:t>
      </w:r>
      <w:r>
        <w:rPr>
          <w:spacing w:val="-1"/>
        </w:rPr>
        <w:t> </w:t>
      </w:r>
      <w:r>
        <w:rPr/>
        <w:t>with</w:t>
      </w:r>
      <w:r>
        <w:rPr>
          <w:spacing w:val="-1"/>
        </w:rPr>
        <w:t> </w:t>
      </w:r>
      <w:r>
        <w:rPr/>
        <w:t>balances</w:t>
      </w:r>
      <w:r>
        <w:rPr>
          <w:spacing w:val="-1"/>
        </w:rPr>
        <w:t> </w:t>
      </w:r>
      <w:r>
        <w:rPr/>
        <w:t>over $500</w:t>
      </w:r>
      <w:r>
        <w:rPr>
          <w:spacing w:val="-1"/>
        </w:rPr>
        <w:t> </w:t>
      </w:r>
      <w:r>
        <w:rPr/>
        <w:t>that</w:t>
      </w:r>
      <w:r>
        <w:rPr>
          <w:spacing w:val="-1"/>
        </w:rPr>
        <w:t> </w:t>
      </w:r>
      <w:r>
        <w:rPr/>
        <w:t>are</w:t>
      </w:r>
      <w:r>
        <w:rPr>
          <w:spacing w:val="-1"/>
        </w:rPr>
        <w:t> </w:t>
      </w:r>
      <w:r>
        <w:rPr/>
        <w:t>older</w:t>
      </w:r>
      <w:r>
        <w:rPr>
          <w:spacing w:val="-1"/>
        </w:rPr>
        <w:t> </w:t>
      </w:r>
      <w:r>
        <w:rPr/>
        <w:t>than </w:t>
      </w:r>
      <w:r>
        <w:rPr>
          <w:spacing w:val="-5"/>
        </w:rPr>
        <w:t>120</w:t>
      </w:r>
    </w:p>
    <w:p>
      <w:pPr>
        <w:pStyle w:val="BodyText"/>
        <w:spacing w:line="290" w:lineRule="exact"/>
        <w:ind w:left="1631"/>
      </w:pPr>
      <w:r>
        <w:rPr>
          <w:spacing w:val="-2"/>
        </w:rPr>
        <w:t>days;</w:t>
      </w:r>
    </w:p>
    <w:p>
      <w:pPr>
        <w:pStyle w:val="BodyText"/>
        <w:spacing w:line="237" w:lineRule="auto" w:before="89"/>
        <w:ind w:left="1631" w:right="113" w:hanging="360"/>
      </w:pPr>
      <w:r>
        <w:rPr>
          <w:rFonts w:ascii="Wingdings 3" w:hAnsi="Wingdings 3"/>
          <w:color w:val="BC0000"/>
        </w:rPr>
        <w:t></w:t>
      </w:r>
      <w:r>
        <w:rPr>
          <w:rFonts w:ascii="Times New Roman" w:hAnsi="Times New Roman"/>
          <w:color w:val="BC0000"/>
          <w:spacing w:val="80"/>
        </w:rPr>
        <w:t> </w:t>
      </w:r>
      <w:r>
        <w:rPr/>
        <w:t>Failures of patients to honor agreed-upon payment terms under</w:t>
      </w:r>
      <w:r>
        <w:rPr>
          <w:spacing w:val="-6"/>
        </w:rPr>
        <w:t> </w:t>
      </w:r>
      <w:r>
        <w:rPr/>
        <w:t>a</w:t>
      </w:r>
      <w:r>
        <w:rPr>
          <w:spacing w:val="-6"/>
        </w:rPr>
        <w:t> </w:t>
      </w:r>
      <w:r>
        <w:rPr/>
        <w:t>settlement</w:t>
      </w:r>
      <w:r>
        <w:rPr>
          <w:spacing w:val="-6"/>
        </w:rPr>
        <w:t> </w:t>
      </w:r>
      <w:r>
        <w:rPr/>
        <w:t>or</w:t>
      </w:r>
      <w:r>
        <w:rPr>
          <w:spacing w:val="-6"/>
        </w:rPr>
        <w:t> </w:t>
      </w:r>
      <w:r>
        <w:rPr/>
        <w:t>rescheduling</w:t>
      </w:r>
      <w:r>
        <w:rPr>
          <w:spacing w:val="-6"/>
        </w:rPr>
        <w:t> </w:t>
      </w:r>
      <w:r>
        <w:rPr/>
        <w:t>agreement</w:t>
      </w:r>
      <w:r>
        <w:rPr>
          <w:spacing w:val="-6"/>
        </w:rPr>
        <w:t> </w:t>
      </w:r>
      <w:r>
        <w:rPr/>
        <w:t>regardless</w:t>
      </w:r>
      <w:r>
        <w:rPr>
          <w:spacing w:val="-6"/>
        </w:rPr>
        <w:t> </w:t>
      </w:r>
      <w:r>
        <w:rPr/>
        <w:t>of the amount due or age of the account.</w:t>
      </w:r>
    </w:p>
    <w:p>
      <w:pPr>
        <w:pStyle w:val="BodyText"/>
        <w:spacing w:line="247" w:lineRule="auto" w:before="97"/>
        <w:ind w:left="1271" w:right="342"/>
        <w:jc w:val="both"/>
      </w:pPr>
      <w:r>
        <w:rPr/>
        <w:t>If</w:t>
      </w:r>
      <w:r>
        <w:rPr>
          <w:spacing w:val="-1"/>
        </w:rPr>
        <w:t> </w:t>
      </w:r>
      <w:r>
        <w:rPr/>
        <w:t>XYZ</w:t>
      </w:r>
      <w:r>
        <w:rPr>
          <w:spacing w:val="-1"/>
        </w:rPr>
        <w:t> </w:t>
      </w:r>
      <w:r>
        <w:rPr/>
        <w:t>refers</w:t>
      </w:r>
      <w:r>
        <w:rPr>
          <w:spacing w:val="-1"/>
        </w:rPr>
        <w:t> </w:t>
      </w:r>
      <w:r>
        <w:rPr/>
        <w:t>your</w:t>
      </w:r>
      <w:r>
        <w:rPr>
          <w:spacing w:val="-1"/>
        </w:rPr>
        <w:t> </w:t>
      </w:r>
      <w:r>
        <w:rPr/>
        <w:t>account</w:t>
      </w:r>
      <w:r>
        <w:rPr>
          <w:spacing w:val="-1"/>
        </w:rPr>
        <w:t> </w:t>
      </w:r>
      <w:r>
        <w:rPr/>
        <w:t>to</w:t>
      </w:r>
      <w:r>
        <w:rPr>
          <w:spacing w:val="-1"/>
        </w:rPr>
        <w:t> </w:t>
      </w:r>
      <w:r>
        <w:rPr/>
        <w:t>a</w:t>
      </w:r>
      <w:r>
        <w:rPr>
          <w:spacing w:val="-1"/>
        </w:rPr>
        <w:t> </w:t>
      </w:r>
      <w:r>
        <w:rPr/>
        <w:t>collection</w:t>
      </w:r>
      <w:r>
        <w:rPr>
          <w:spacing w:val="-1"/>
        </w:rPr>
        <w:t> </w:t>
      </w:r>
      <w:r>
        <w:rPr/>
        <w:t>agency,</w:t>
      </w:r>
      <w:r>
        <w:rPr>
          <w:spacing w:val="-1"/>
        </w:rPr>
        <w:t> </w:t>
      </w:r>
      <w:r>
        <w:rPr/>
        <w:t>you</w:t>
      </w:r>
      <w:r>
        <w:rPr>
          <w:spacing w:val="-1"/>
        </w:rPr>
        <w:t> </w:t>
      </w:r>
      <w:r>
        <w:rPr/>
        <w:t>must</w:t>
      </w:r>
      <w:r>
        <w:rPr>
          <w:spacing w:val="-1"/>
        </w:rPr>
        <w:t> </w:t>
      </w:r>
      <w:r>
        <w:rPr/>
        <w:t>pay all past due amounts or make agreeable payment terms before you can schedule any more appointments with XYZ physicians. Failure to make payments and honor repayment agreements may</w:t>
      </w:r>
      <w:r>
        <w:rPr>
          <w:spacing w:val="-6"/>
        </w:rPr>
        <w:t> </w:t>
      </w:r>
      <w:r>
        <w:rPr/>
        <w:t>also</w:t>
      </w:r>
      <w:r>
        <w:rPr>
          <w:spacing w:val="-6"/>
        </w:rPr>
        <w:t> </w:t>
      </w:r>
      <w:r>
        <w:rPr/>
        <w:t>be</w:t>
      </w:r>
      <w:r>
        <w:rPr>
          <w:spacing w:val="-6"/>
        </w:rPr>
        <w:t> </w:t>
      </w:r>
      <w:r>
        <w:rPr/>
        <w:t>grounds</w:t>
      </w:r>
      <w:r>
        <w:rPr>
          <w:spacing w:val="-6"/>
        </w:rPr>
        <w:t> </w:t>
      </w:r>
      <w:r>
        <w:rPr/>
        <w:t>for</w:t>
      </w:r>
      <w:r>
        <w:rPr>
          <w:spacing w:val="-6"/>
        </w:rPr>
        <w:t> </w:t>
      </w:r>
      <w:r>
        <w:rPr/>
        <w:t>XYZ</w:t>
      </w:r>
      <w:r>
        <w:rPr>
          <w:spacing w:val="-6"/>
        </w:rPr>
        <w:t> </w:t>
      </w:r>
      <w:r>
        <w:rPr/>
        <w:t>Medical</w:t>
      </w:r>
      <w:r>
        <w:rPr>
          <w:spacing w:val="-6"/>
        </w:rPr>
        <w:t> </w:t>
      </w:r>
      <w:r>
        <w:rPr/>
        <w:t>Group</w:t>
      </w:r>
      <w:r>
        <w:rPr>
          <w:spacing w:val="-6"/>
        </w:rPr>
        <w:t> </w:t>
      </w:r>
      <w:r>
        <w:rPr/>
        <w:t>to</w:t>
      </w:r>
      <w:r>
        <w:rPr>
          <w:spacing w:val="-6"/>
        </w:rPr>
        <w:t> </w:t>
      </w:r>
      <w:r>
        <w:rPr/>
        <w:t>terminate</w:t>
      </w:r>
      <w:r>
        <w:rPr>
          <w:spacing w:val="-7"/>
        </w:rPr>
        <w:t> </w:t>
      </w:r>
      <w:r>
        <w:rPr/>
        <w:t>you</w:t>
      </w:r>
      <w:r>
        <w:rPr>
          <w:spacing w:val="-6"/>
        </w:rPr>
        <w:t> </w:t>
      </w:r>
      <w:r>
        <w:rPr/>
        <w:t>as a patient under its Patient Termination Policy.</w:t>
      </w:r>
    </w:p>
    <w:p>
      <w:pPr>
        <w:pStyle w:val="Heading1"/>
        <w:numPr>
          <w:ilvl w:val="0"/>
          <w:numId w:val="1"/>
        </w:numPr>
        <w:tabs>
          <w:tab w:pos="1867" w:val="left" w:leader="none"/>
        </w:tabs>
        <w:spacing w:line="240" w:lineRule="auto" w:before="177" w:after="0"/>
        <w:ind w:left="1867" w:right="0" w:hanging="596"/>
        <w:jc w:val="left"/>
      </w:pPr>
      <w:r>
        <w:rPr>
          <w:color w:val="BC0000"/>
          <w:spacing w:val="-10"/>
        </w:rPr>
        <w:t>Billing</w:t>
      </w:r>
      <w:r>
        <w:rPr>
          <w:color w:val="BC0000"/>
          <w:spacing w:val="-14"/>
        </w:rPr>
        <w:t> </w:t>
      </w:r>
      <w:r>
        <w:rPr>
          <w:color w:val="BC0000"/>
          <w:spacing w:val="-10"/>
        </w:rPr>
        <w:t>questions</w:t>
      </w:r>
      <w:r>
        <w:rPr>
          <w:color w:val="BC0000"/>
          <w:spacing w:val="-13"/>
        </w:rPr>
        <w:t> </w:t>
      </w:r>
      <w:r>
        <w:rPr>
          <w:color w:val="BC0000"/>
          <w:spacing w:val="-10"/>
        </w:rPr>
        <w:t>and</w:t>
      </w:r>
      <w:r>
        <w:rPr>
          <w:color w:val="BC0000"/>
          <w:spacing w:val="-14"/>
        </w:rPr>
        <w:t> </w:t>
      </w:r>
      <w:r>
        <w:rPr>
          <w:color w:val="BC0000"/>
          <w:spacing w:val="-10"/>
        </w:rPr>
        <w:t>concerns</w:t>
      </w:r>
    </w:p>
    <w:p>
      <w:pPr>
        <w:pStyle w:val="BodyText"/>
        <w:spacing w:line="247" w:lineRule="auto" w:before="176"/>
        <w:ind w:left="1271" w:right="341"/>
        <w:jc w:val="both"/>
      </w:pPr>
      <w:r>
        <w:rPr/>
        <w:t>If you have any questions or concerns regarding your account or insurance claim, including what you think may be errors in your billing statement, contact the XYZ Medical Group patient services</w:t>
      </w:r>
      <w:r>
        <w:rPr>
          <w:spacing w:val="-8"/>
        </w:rPr>
        <w:t> </w:t>
      </w:r>
      <w:r>
        <w:rPr/>
        <w:t>department.</w:t>
      </w:r>
      <w:r>
        <w:rPr>
          <w:spacing w:val="-8"/>
        </w:rPr>
        <w:t> </w:t>
      </w:r>
      <w:r>
        <w:rPr/>
        <w:t>Our</w:t>
      </w:r>
      <w:r>
        <w:rPr>
          <w:spacing w:val="-8"/>
        </w:rPr>
        <w:t> </w:t>
      </w:r>
      <w:r>
        <w:rPr/>
        <w:t>representatives</w:t>
      </w:r>
      <w:r>
        <w:rPr>
          <w:spacing w:val="-8"/>
        </w:rPr>
        <w:t> </w:t>
      </w:r>
      <w:r>
        <w:rPr/>
        <w:t>will</w:t>
      </w:r>
      <w:r>
        <w:rPr>
          <w:spacing w:val="-8"/>
        </w:rPr>
        <w:t> </w:t>
      </w:r>
      <w:r>
        <w:rPr/>
        <w:t>make</w:t>
      </w:r>
      <w:r>
        <w:rPr>
          <w:spacing w:val="-8"/>
        </w:rPr>
        <w:t> </w:t>
      </w:r>
      <w:r>
        <w:rPr/>
        <w:t>every</w:t>
      </w:r>
      <w:r>
        <w:rPr>
          <w:spacing w:val="-8"/>
        </w:rPr>
        <w:t> </w:t>
      </w:r>
      <w:r>
        <w:rPr/>
        <w:t>effort to assist you, clarify any misunderstandings, and provide you the information you need to resolve your problem and restore your account to good standing.</w:t>
      </w:r>
    </w:p>
    <w:p>
      <w:pPr>
        <w:pStyle w:val="BodyText"/>
        <w:spacing w:before="14"/>
      </w:pPr>
    </w:p>
    <w:p>
      <w:pPr>
        <w:spacing w:before="0"/>
        <w:ind w:left="925" w:right="0" w:firstLine="0"/>
        <w:jc w:val="center"/>
        <w:rPr>
          <w:rFonts w:ascii="Wingdings 2" w:hAnsi="Wingdings 2"/>
          <w:sz w:val="24"/>
        </w:rPr>
      </w:pPr>
      <w:r>
        <w:rPr>
          <w:rFonts w:ascii="Wingdings 2" w:hAnsi="Wingdings 2"/>
          <w:spacing w:val="-10"/>
          <w:sz w:val="24"/>
        </w:rPr>
        <w:t></w:t>
      </w:r>
    </w:p>
    <w:sectPr>
      <w:type w:val="continuous"/>
      <w:pgSz w:w="24480" w:h="15840" w:orient="landscape"/>
      <w:pgMar w:header="0" w:footer="260" w:top="800" w:bottom="500" w:left="2300" w:right="560"/>
      <w:cols w:num="2" w:equalWidth="0">
        <w:col w:w="9082" w:space="3186"/>
        <w:col w:w="935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Wingdings 3">
    <w:altName w:val="Wingdings 3"/>
    <w:charset w:val="2"/>
    <w:family w:val="roman"/>
    <w:pitch w:val="variable"/>
  </w:font>
  <w:font w:name="Verdana">
    <w:altName w:val="Verdana"/>
    <w:charset w:val="0"/>
    <w:family w:val="swiss"/>
    <w:pitch w:val="variable"/>
  </w:font>
  <w:font w:name="Wingdings 2">
    <w:altName w:val="Wingdings 2"/>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0288">
              <wp:simplePos x="0" y="0"/>
              <wp:positionH relativeFrom="page">
                <wp:posOffset>447294</wp:posOffset>
              </wp:positionH>
              <wp:positionV relativeFrom="page">
                <wp:posOffset>9719509</wp:posOffset>
              </wp:positionV>
              <wp:extent cx="2437130" cy="1644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220001pt;margin-top:765.315735pt;width:191.9pt;height:12.95pt;mso-position-horizontal-relative:page;mso-position-vertical-relative:page;z-index:-15816192" type="#_x0000_t202" id="docshape1"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500800">
              <wp:simplePos x="0" y="0"/>
              <wp:positionH relativeFrom="page">
                <wp:posOffset>5510669</wp:posOffset>
              </wp:positionH>
              <wp:positionV relativeFrom="page">
                <wp:posOffset>9719509</wp:posOffset>
              </wp:positionV>
              <wp:extent cx="1814195" cy="1644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433.911011pt;margin-top:765.315735pt;width:142.85pt;height:12.95pt;mso-position-horizontal-relative:page;mso-position-vertical-relative:page;z-index:-15815680" type="#_x0000_t202" id="docshape2"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mc:AlternateContent>
        <mc:Choice Requires="wps">
          <w:drawing>
            <wp:anchor distT="0" distB="0" distL="0" distR="0" allowOverlap="1" layoutInCell="1" locked="0" behindDoc="1" simplePos="0" relativeHeight="487501312">
              <wp:simplePos x="0" y="0"/>
              <wp:positionH relativeFrom="page">
                <wp:posOffset>8219693</wp:posOffset>
              </wp:positionH>
              <wp:positionV relativeFrom="page">
                <wp:posOffset>9719509</wp:posOffset>
              </wp:positionV>
              <wp:extent cx="2437130"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 style="position:absolute;margin-left:647.219971pt;margin-top:765.315735pt;width:191.9pt;height:12.95pt;mso-position-horizontal-relative:page;mso-position-vertical-relative:page;z-index:-15815168" type="#_x0000_t202" id="docshape7"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501824">
              <wp:simplePos x="0" y="0"/>
              <wp:positionH relativeFrom="page">
                <wp:posOffset>13283069</wp:posOffset>
              </wp:positionH>
              <wp:positionV relativeFrom="page">
                <wp:posOffset>9719509</wp:posOffset>
              </wp:positionV>
              <wp:extent cx="1814195" cy="1644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1045.911011pt;margin-top:765.315735pt;width:142.85pt;height:12.95pt;mso-position-horizontal-relative:page;mso-position-vertical-relative:page;z-index:-15814656" type="#_x0000_t202" id="docshape8"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r>
      <w:rPr/>
      <mc:AlternateContent>
        <mc:Choice Requires="wps">
          <w:drawing>
            <wp:anchor distT="0" distB="0" distL="0" distR="0" allowOverlap="1" layoutInCell="1" locked="0" behindDoc="1" simplePos="0" relativeHeight="487502336">
              <wp:simplePos x="0" y="0"/>
              <wp:positionH relativeFrom="page">
                <wp:posOffset>444550</wp:posOffset>
              </wp:positionH>
              <wp:positionV relativeFrom="page">
                <wp:posOffset>9732197</wp:posOffset>
              </wp:positionV>
              <wp:extent cx="2437130" cy="1644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 style="position:absolute;margin-left:35.004002pt;margin-top:766.314758pt;width:191.9pt;height:12.95pt;mso-position-horizontal-relative:page;mso-position-vertical-relative:page;z-index:-15814144" type="#_x0000_t202" id="docshape9"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502848">
              <wp:simplePos x="0" y="0"/>
              <wp:positionH relativeFrom="page">
                <wp:posOffset>5507926</wp:posOffset>
              </wp:positionH>
              <wp:positionV relativeFrom="page">
                <wp:posOffset>9732197</wp:posOffset>
              </wp:positionV>
              <wp:extent cx="1814195" cy="1644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433.695007pt;margin-top:766.314758pt;width:142.85pt;height:12.95pt;mso-position-horizontal-relative:page;mso-position-vertical-relative:page;z-index:-15813632" type="#_x0000_t202" id="docshape10"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698" w:hanging="399"/>
        <w:jc w:val="right"/>
      </w:pPr>
      <w:rPr>
        <w:rFonts w:hint="default" w:ascii="Verdana" w:hAnsi="Verdana" w:eastAsia="Verdana" w:cs="Verdana"/>
        <w:b/>
        <w:bCs/>
        <w:i w:val="0"/>
        <w:iCs w:val="0"/>
        <w:color w:val="BC0000"/>
        <w:spacing w:val="-1"/>
        <w:w w:val="94"/>
        <w:sz w:val="30"/>
        <w:szCs w:val="30"/>
        <w:lang w:val="en-US" w:eastAsia="en-US" w:bidi="ar-SA"/>
      </w:rPr>
    </w:lvl>
    <w:lvl w:ilvl="1">
      <w:start w:val="1"/>
      <w:numFmt w:val="lowerLetter"/>
      <w:lvlText w:val="%2)"/>
      <w:lvlJc w:val="left"/>
      <w:pPr>
        <w:ind w:left="1647" w:hanging="360"/>
        <w:jc w:val="right"/>
      </w:pPr>
      <w:rPr>
        <w:rFonts w:hint="default" w:ascii="Verdana" w:hAnsi="Verdana" w:eastAsia="Verdana" w:cs="Verdana"/>
        <w:b/>
        <w:bCs/>
        <w:i w:val="0"/>
        <w:iCs w:val="0"/>
        <w:spacing w:val="-1"/>
        <w:w w:val="100"/>
        <w:sz w:val="24"/>
        <w:szCs w:val="24"/>
        <w:lang w:val="en-US" w:eastAsia="en-US" w:bidi="ar-SA"/>
      </w:rPr>
    </w:lvl>
    <w:lvl w:ilvl="2">
      <w:start w:val="0"/>
      <w:numFmt w:val="bullet"/>
      <w:lvlText w:val="•"/>
      <w:lvlJc w:val="left"/>
      <w:pPr>
        <w:ind w:left="1163" w:hanging="360"/>
      </w:pPr>
      <w:rPr>
        <w:rFonts w:hint="default"/>
        <w:lang w:val="en-US" w:eastAsia="en-US" w:bidi="ar-SA"/>
      </w:rPr>
    </w:lvl>
    <w:lvl w:ilvl="3">
      <w:start w:val="0"/>
      <w:numFmt w:val="bullet"/>
      <w:lvlText w:val="•"/>
      <w:lvlJc w:val="left"/>
      <w:pPr>
        <w:ind w:left="627" w:hanging="360"/>
      </w:pPr>
      <w:rPr>
        <w:rFonts w:hint="default"/>
        <w:lang w:val="en-US" w:eastAsia="en-US" w:bidi="ar-SA"/>
      </w:rPr>
    </w:lvl>
    <w:lvl w:ilvl="4">
      <w:start w:val="0"/>
      <w:numFmt w:val="bullet"/>
      <w:lvlText w:val="•"/>
      <w:lvlJc w:val="left"/>
      <w:pPr>
        <w:ind w:left="91" w:hanging="360"/>
      </w:pPr>
      <w:rPr>
        <w:rFonts w:hint="default"/>
        <w:lang w:val="en-US" w:eastAsia="en-US" w:bidi="ar-SA"/>
      </w:rPr>
    </w:lvl>
    <w:lvl w:ilvl="5">
      <w:start w:val="0"/>
      <w:numFmt w:val="bullet"/>
      <w:lvlText w:val="•"/>
      <w:lvlJc w:val="left"/>
      <w:pPr>
        <w:ind w:left="-445" w:hanging="360"/>
      </w:pPr>
      <w:rPr>
        <w:rFonts w:hint="default"/>
        <w:lang w:val="en-US" w:eastAsia="en-US" w:bidi="ar-SA"/>
      </w:rPr>
    </w:lvl>
    <w:lvl w:ilvl="6">
      <w:start w:val="0"/>
      <w:numFmt w:val="bullet"/>
      <w:lvlText w:val="•"/>
      <w:lvlJc w:val="left"/>
      <w:pPr>
        <w:ind w:left="-981" w:hanging="360"/>
      </w:pPr>
      <w:rPr>
        <w:rFonts w:hint="default"/>
        <w:lang w:val="en-US" w:eastAsia="en-US" w:bidi="ar-SA"/>
      </w:rPr>
    </w:lvl>
    <w:lvl w:ilvl="7">
      <w:start w:val="0"/>
      <w:numFmt w:val="bullet"/>
      <w:lvlText w:val="•"/>
      <w:lvlJc w:val="left"/>
      <w:pPr>
        <w:ind w:left="-1518" w:hanging="360"/>
      </w:pPr>
      <w:rPr>
        <w:rFonts w:hint="default"/>
        <w:lang w:val="en-US" w:eastAsia="en-US" w:bidi="ar-SA"/>
      </w:rPr>
    </w:lvl>
    <w:lvl w:ilvl="8">
      <w:start w:val="0"/>
      <w:numFmt w:val="bullet"/>
      <w:lvlText w:val="•"/>
      <w:lvlJc w:val="left"/>
      <w:pPr>
        <w:ind w:left="-205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spacing w:before="178"/>
      <w:ind w:left="1667" w:hanging="396"/>
      <w:outlineLvl w:val="1"/>
    </w:pPr>
    <w:rPr>
      <w:rFonts w:ascii="Verdana" w:hAnsi="Verdana" w:eastAsia="Verdana" w:cs="Verdana"/>
      <w:b/>
      <w:bCs/>
      <w:sz w:val="30"/>
      <w:szCs w:val="30"/>
      <w:lang w:val="en-US" w:eastAsia="en-US" w:bidi="ar-SA"/>
    </w:rPr>
  </w:style>
  <w:style w:styleId="ListParagraph" w:type="paragraph">
    <w:name w:val="List Paragraph"/>
    <w:basedOn w:val="Normal"/>
    <w:uiPriority w:val="1"/>
    <w:qFormat/>
    <w:pPr>
      <w:spacing w:before="177"/>
      <w:ind w:left="1667" w:hanging="396"/>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hyperlink" Target="mailto:bettyjones@XYZmedicalgroup.com"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medicalofficemg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dicalofficem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2024-03-04T22:24:58Z</dcterms:created>
  <dcterms:modified xsi:type="dcterms:W3CDTF">2024-03-04T22:24:58Z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Adobe InDesign 18.1 (Windows)</vt:lpwstr>
  </property>
  <property fmtid="{D5CDD505-2E9C-101B-9397-08002B2CF9AE}" pid="4" name="LastSaved">
    <vt:filetime>2024-03-04T00:00:00Z</vt:filetime>
  </property>
  <property fmtid="{D5CDD505-2E9C-101B-9397-08002B2CF9AE}" pid="5" name="Producer">
    <vt:lpwstr>Adobe PDF Library 17.0</vt:lpwstr>
  </property>
</Properties>
</file>