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841375"/>
                <wp:effectExtent l="0" t="0" r="0" b="6350"/>
                <wp:docPr id="3" name="Group 3"/>
                <wp:cNvGraphicFramePr>
                  <a:graphicFrameLocks/>
                </wp:cNvGraphicFramePr>
                <a:graphic>
                  <a:graphicData uri="http://schemas.microsoft.com/office/word/2010/wordprocessingGroup">
                    <wpg:wgp>
                      <wpg:cNvPr id="3" name="Group 3"/>
                      <wpg:cNvGrpSpPr/>
                      <wpg:grpSpPr>
                        <a:xfrm>
                          <a:off x="0" y="0"/>
                          <a:ext cx="6851015" cy="841375"/>
                          <a:chExt cx="6851015" cy="841375"/>
                        </a:xfrm>
                      </wpg:grpSpPr>
                      <wps:wsp>
                        <wps:cNvPr id="4" name="Graphic 4"/>
                        <wps:cNvSpPr/>
                        <wps:spPr>
                          <a:xfrm>
                            <a:off x="0" y="94741"/>
                            <a:ext cx="6851015" cy="746760"/>
                          </a:xfrm>
                          <a:custGeom>
                            <a:avLst/>
                            <a:gdLst/>
                            <a:ahLst/>
                            <a:cxnLst/>
                            <a:rect l="l" t="t" r="r" b="b"/>
                            <a:pathLst>
                              <a:path w="6851015" h="746760">
                                <a:moveTo>
                                  <a:pt x="6850659" y="0"/>
                                </a:moveTo>
                                <a:lnTo>
                                  <a:pt x="0" y="0"/>
                                </a:lnTo>
                                <a:lnTo>
                                  <a:pt x="0" y="746505"/>
                                </a:lnTo>
                                <a:lnTo>
                                  <a:pt x="6850659" y="746505"/>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39954" y="0"/>
                            <a:ext cx="2157983" cy="789976"/>
                          </a:xfrm>
                          <a:prstGeom prst="rect">
                            <a:avLst/>
                          </a:prstGeom>
                        </pic:spPr>
                      </pic:pic>
                      <wps:wsp>
                        <wps:cNvPr id="6" name="Textbox 6"/>
                        <wps:cNvSpPr txBox="1"/>
                        <wps:spPr>
                          <a:xfrm>
                            <a:off x="0" y="94741"/>
                            <a:ext cx="6851015" cy="746760"/>
                          </a:xfrm>
                          <a:prstGeom prst="rect">
                            <a:avLst/>
                          </a:prstGeom>
                        </wps:spPr>
                        <wps:txbx>
                          <w:txbxContent>
                            <w:p>
                              <w:pPr>
                                <w:spacing w:line="196" w:lineRule="auto" w:before="230"/>
                                <w:ind w:left="6226" w:right="0" w:hanging="2184"/>
                                <w:jc w:val="left"/>
                                <w:rPr>
                                  <w:b/>
                                  <w:sz w:val="36"/>
                                </w:rPr>
                              </w:pPr>
                              <w:r>
                                <w:rPr>
                                  <w:b/>
                                  <w:color w:val="FFFFFF"/>
                                  <w:sz w:val="36"/>
                                </w:rPr>
                                <w:t>Model</w:t>
                              </w:r>
                              <w:r>
                                <w:rPr>
                                  <w:b/>
                                  <w:color w:val="FFFFFF"/>
                                  <w:spacing w:val="-12"/>
                                  <w:sz w:val="36"/>
                                </w:rPr>
                                <w:t> </w:t>
                              </w:r>
                              <w:r>
                                <w:rPr>
                                  <w:b/>
                                  <w:color w:val="FFFFFF"/>
                                  <w:sz w:val="36"/>
                                </w:rPr>
                                <w:t>Policy:</w:t>
                              </w:r>
                              <w:r>
                                <w:rPr>
                                  <w:b/>
                                  <w:color w:val="FFFFFF"/>
                                  <w:spacing w:val="-13"/>
                                  <w:sz w:val="36"/>
                                </w:rPr>
                                <w:t> </w:t>
                              </w:r>
                              <w:r>
                                <w:rPr>
                                  <w:b/>
                                  <w:color w:val="FFFFFF"/>
                                  <w:sz w:val="36"/>
                                </w:rPr>
                                <w:t>Medications</w:t>
                              </w:r>
                              <w:r>
                                <w:rPr>
                                  <w:b/>
                                  <w:color w:val="FFFFFF"/>
                                  <w:spacing w:val="-13"/>
                                  <w:sz w:val="36"/>
                                </w:rPr>
                                <w:t> </w:t>
                              </w:r>
                              <w:r>
                                <w:rPr>
                                  <w:b/>
                                  <w:color w:val="FFFFFF"/>
                                  <w:sz w:val="36"/>
                                </w:rPr>
                                <w:t>Error </w:t>
                              </w:r>
                              <w:r>
                                <w:rPr>
                                  <w:b/>
                                  <w:color w:val="FFFFFF"/>
                                  <w:spacing w:val="-2"/>
                                  <w:sz w:val="36"/>
                                </w:rPr>
                                <w:t>Reporting</w:t>
                              </w:r>
                            </w:p>
                          </w:txbxContent>
                        </wps:txbx>
                        <wps:bodyPr wrap="square" lIns="0" tIns="0" rIns="0" bIns="0" rtlCol="0">
                          <a:noAutofit/>
                        </wps:bodyPr>
                      </wps:wsp>
                    </wpg:wgp>
                  </a:graphicData>
                </a:graphic>
              </wp:inline>
            </w:drawing>
          </mc:Choice>
          <mc:Fallback>
            <w:pict>
              <v:group style="width:539.450pt;height:66.25pt;mso-position-horizontal-relative:char;mso-position-vertical-relative:line" id="docshapegroup3" coordorigin="0,0" coordsize="10789,1325">
                <v:rect style="position:absolute;left:0;top:149;width:10789;height:1176" id="docshape4" filled="true" fillcolor="#000000" stroked="false">
                  <v:fill type="solid"/>
                </v:rect>
                <v:shape style="position:absolute;left:220;top:0;width:3399;height:1245" type="#_x0000_t75" id="docshape5" stroked="false">
                  <v:imagedata r:id="rId6" o:title=""/>
                </v:shape>
                <v:shape style="position:absolute;left:0;top:149;width:10789;height:1176" type="#_x0000_t202" id="docshape6" filled="false" stroked="false">
                  <v:textbox inset="0,0,0,0">
                    <w:txbxContent>
                      <w:p>
                        <w:pPr>
                          <w:spacing w:line="196" w:lineRule="auto" w:before="230"/>
                          <w:ind w:left="6226" w:right="0" w:hanging="2184"/>
                          <w:jc w:val="left"/>
                          <w:rPr>
                            <w:b/>
                            <w:sz w:val="36"/>
                          </w:rPr>
                        </w:pPr>
                        <w:r>
                          <w:rPr>
                            <w:b/>
                            <w:color w:val="FFFFFF"/>
                            <w:sz w:val="36"/>
                          </w:rPr>
                          <w:t>Model</w:t>
                        </w:r>
                        <w:r>
                          <w:rPr>
                            <w:b/>
                            <w:color w:val="FFFFFF"/>
                            <w:spacing w:val="-12"/>
                            <w:sz w:val="36"/>
                          </w:rPr>
                          <w:t> </w:t>
                        </w:r>
                        <w:r>
                          <w:rPr>
                            <w:b/>
                            <w:color w:val="FFFFFF"/>
                            <w:sz w:val="36"/>
                          </w:rPr>
                          <w:t>Policy:</w:t>
                        </w:r>
                        <w:r>
                          <w:rPr>
                            <w:b/>
                            <w:color w:val="FFFFFF"/>
                            <w:spacing w:val="-13"/>
                            <w:sz w:val="36"/>
                          </w:rPr>
                          <w:t> </w:t>
                        </w:r>
                        <w:r>
                          <w:rPr>
                            <w:b/>
                            <w:color w:val="FFFFFF"/>
                            <w:sz w:val="36"/>
                          </w:rPr>
                          <w:t>Medications</w:t>
                        </w:r>
                        <w:r>
                          <w:rPr>
                            <w:b/>
                            <w:color w:val="FFFFFF"/>
                            <w:spacing w:val="-13"/>
                            <w:sz w:val="36"/>
                          </w:rPr>
                          <w:t> </w:t>
                        </w:r>
                        <w:r>
                          <w:rPr>
                            <w:b/>
                            <w:color w:val="FFFFFF"/>
                            <w:sz w:val="36"/>
                          </w:rPr>
                          <w:t>Error </w:t>
                        </w:r>
                        <w:r>
                          <w:rPr>
                            <w:b/>
                            <w:color w:val="FFFFFF"/>
                            <w:spacing w:val="-2"/>
                            <w:sz w:val="36"/>
                          </w:rPr>
                          <w:t>Reporting</w:t>
                        </w:r>
                      </w:p>
                    </w:txbxContent>
                  </v:textbox>
                  <w10:wrap type="none"/>
                </v:shape>
              </v:group>
            </w:pict>
          </mc:Fallback>
        </mc:AlternateContent>
      </w:r>
      <w:r>
        <w:rPr>
          <w:rFonts w:ascii="Times New Roman"/>
          <w:sz w:val="20"/>
        </w:rPr>
      </w:r>
    </w:p>
    <w:p>
      <w:pPr>
        <w:pStyle w:val="BodyText"/>
        <w:spacing w:before="323"/>
        <w:rPr>
          <w:rFonts w:ascii="Times New Roman"/>
          <w:sz w:val="30"/>
        </w:rPr>
      </w:pPr>
    </w:p>
    <w:p>
      <w:pPr>
        <w:pStyle w:val="Heading1"/>
        <w:ind w:left="2979" w:firstLine="0"/>
      </w:pPr>
      <w:r>
        <w:rPr>
          <w:color w:val="BC0000"/>
          <w:spacing w:val="-12"/>
        </w:rPr>
        <w:t>Why</w:t>
      </w:r>
      <w:r>
        <w:rPr>
          <w:color w:val="BC0000"/>
          <w:spacing w:val="-9"/>
        </w:rPr>
        <w:t> </w:t>
      </w:r>
      <w:r>
        <w:rPr>
          <w:color w:val="BC0000"/>
          <w:spacing w:val="-12"/>
        </w:rPr>
        <w:t>you</w:t>
      </w:r>
      <w:r>
        <w:rPr>
          <w:color w:val="BC0000"/>
          <w:spacing w:val="-9"/>
        </w:rPr>
        <w:t> </w:t>
      </w:r>
      <w:r>
        <w:rPr>
          <w:color w:val="BC0000"/>
          <w:spacing w:val="-12"/>
        </w:rPr>
        <w:t>need</w:t>
      </w:r>
      <w:r>
        <w:rPr>
          <w:color w:val="BC0000"/>
          <w:spacing w:val="-9"/>
        </w:rPr>
        <w:t> </w:t>
      </w:r>
      <w:r>
        <w:rPr>
          <w:color w:val="BC0000"/>
          <w:spacing w:val="-12"/>
        </w:rPr>
        <w:t>this</w:t>
      </w:r>
      <w:r>
        <w:rPr>
          <w:color w:val="BC0000"/>
          <w:spacing w:val="-8"/>
        </w:rPr>
        <w:t> </w:t>
      </w:r>
      <w:r>
        <w:rPr>
          <w:color w:val="BC0000"/>
          <w:spacing w:val="-12"/>
        </w:rPr>
        <w:t>policy:</w:t>
      </w:r>
    </w:p>
    <w:p>
      <w:pPr>
        <w:pStyle w:val="BodyText"/>
        <w:spacing w:line="247" w:lineRule="auto" w:before="176"/>
        <w:ind w:left="2980" w:right="55"/>
      </w:pPr>
      <w:r>
        <w:rPr/>
        <w:t>Medications errors are among the medical issues for which medical practices must implement Quality Assurance (QA) standards,</w:t>
      </w:r>
      <w:r>
        <w:rPr>
          <w:spacing w:val="-4"/>
        </w:rPr>
        <w:t> </w:t>
      </w:r>
      <w:r>
        <w:rPr/>
        <w:t>policies,</w:t>
      </w:r>
      <w:r>
        <w:rPr>
          <w:spacing w:val="-4"/>
        </w:rPr>
        <w:t> </w:t>
      </w:r>
      <w:r>
        <w:rPr/>
        <w:t>and</w:t>
      </w:r>
      <w:r>
        <w:rPr>
          <w:spacing w:val="-4"/>
        </w:rPr>
        <w:t> </w:t>
      </w:r>
      <w:r>
        <w:rPr/>
        <w:t>procedures.</w:t>
      </w:r>
      <w:r>
        <w:rPr>
          <w:spacing w:val="-4"/>
        </w:rPr>
        <w:t> </w:t>
      </w:r>
      <w:r>
        <w:rPr/>
        <w:t>Although</w:t>
      </w:r>
      <w:r>
        <w:rPr>
          <w:spacing w:val="-4"/>
        </w:rPr>
        <w:t> </w:t>
      </w:r>
      <w:r>
        <w:rPr/>
        <w:t>the</w:t>
      </w:r>
      <w:r>
        <w:rPr>
          <w:spacing w:val="-4"/>
        </w:rPr>
        <w:t> </w:t>
      </w:r>
      <w:r>
        <w:rPr/>
        <w:t>objective</w:t>
      </w:r>
      <w:r>
        <w:rPr>
          <w:spacing w:val="-4"/>
        </w:rPr>
        <w:t> </w:t>
      </w:r>
      <w:r>
        <w:rPr/>
        <w:t>is</w:t>
      </w:r>
      <w:r>
        <w:rPr>
          <w:spacing w:val="-4"/>
        </w:rPr>
        <w:t> </w:t>
      </w:r>
      <w:r>
        <w:rPr/>
        <w:t>to prevent</w:t>
      </w:r>
      <w:r>
        <w:rPr>
          <w:spacing w:val="-5"/>
        </w:rPr>
        <w:t> </w:t>
      </w:r>
      <w:r>
        <w:rPr/>
        <w:t>such</w:t>
      </w:r>
      <w:r>
        <w:rPr>
          <w:spacing w:val="-5"/>
        </w:rPr>
        <w:t> </w:t>
      </w:r>
      <w:r>
        <w:rPr/>
        <w:t>errors,</w:t>
      </w:r>
      <w:r>
        <w:rPr>
          <w:spacing w:val="-5"/>
        </w:rPr>
        <w:t> </w:t>
      </w:r>
      <w:r>
        <w:rPr/>
        <w:t>practices</w:t>
      </w:r>
      <w:r>
        <w:rPr>
          <w:spacing w:val="-5"/>
        </w:rPr>
        <w:t> </w:t>
      </w:r>
      <w:r>
        <w:rPr/>
        <w:t>also</w:t>
      </w:r>
      <w:r>
        <w:rPr>
          <w:spacing w:val="-5"/>
        </w:rPr>
        <w:t> </w:t>
      </w:r>
      <w:r>
        <w:rPr/>
        <w:t>must</w:t>
      </w:r>
      <w:r>
        <w:rPr>
          <w:spacing w:val="-5"/>
        </w:rPr>
        <w:t> </w:t>
      </w:r>
      <w:r>
        <w:rPr/>
        <w:t>be</w:t>
      </w:r>
      <w:r>
        <w:rPr>
          <w:spacing w:val="-5"/>
        </w:rPr>
        <w:t> </w:t>
      </w:r>
      <w:r>
        <w:rPr/>
        <w:t>prepared</w:t>
      </w:r>
      <w:r>
        <w:rPr>
          <w:spacing w:val="-5"/>
        </w:rPr>
        <w:t> </w:t>
      </w:r>
      <w:r>
        <w:rPr/>
        <w:t>to</w:t>
      </w:r>
      <w:r>
        <w:rPr>
          <w:spacing w:val="-5"/>
        </w:rPr>
        <w:t> </w:t>
      </w:r>
      <w:r>
        <w:rPr/>
        <w:t>respond effectively should they occur.</w:t>
      </w:r>
    </w:p>
    <w:p>
      <w:pPr>
        <w:pStyle w:val="Heading1"/>
        <w:spacing w:before="178"/>
        <w:ind w:left="2980" w:firstLine="0"/>
      </w:pPr>
      <w:r>
        <w:rPr>
          <w:color w:val="BC0000"/>
          <w:spacing w:val="-10"/>
        </w:rPr>
        <w:t>How</w:t>
      </w:r>
      <w:r>
        <w:rPr>
          <w:color w:val="BC0000"/>
          <w:spacing w:val="-14"/>
        </w:rPr>
        <w:t> </w:t>
      </w:r>
      <w:r>
        <w:rPr>
          <w:color w:val="BC0000"/>
          <w:spacing w:val="-10"/>
        </w:rPr>
        <w:t>this</w:t>
      </w:r>
      <w:r>
        <w:rPr>
          <w:color w:val="BC0000"/>
          <w:spacing w:val="-13"/>
        </w:rPr>
        <w:t> </w:t>
      </w:r>
      <w:r>
        <w:rPr>
          <w:color w:val="BC0000"/>
          <w:spacing w:val="-10"/>
        </w:rPr>
        <w:t>policy</w:t>
      </w:r>
      <w:r>
        <w:rPr>
          <w:color w:val="BC0000"/>
          <w:spacing w:val="-14"/>
        </w:rPr>
        <w:t> </w:t>
      </w:r>
      <w:r>
        <w:rPr>
          <w:color w:val="BC0000"/>
          <w:spacing w:val="-10"/>
        </w:rPr>
        <w:t>helps</w:t>
      </w:r>
      <w:r>
        <w:rPr>
          <w:color w:val="BC0000"/>
          <w:spacing w:val="-13"/>
        </w:rPr>
        <w:t> </w:t>
      </w:r>
      <w:r>
        <w:rPr>
          <w:color w:val="BC0000"/>
          <w:spacing w:val="-10"/>
        </w:rPr>
        <w:t>you:</w:t>
      </w:r>
    </w:p>
    <w:p>
      <w:pPr>
        <w:pStyle w:val="BodyText"/>
        <w:spacing w:line="247" w:lineRule="auto" w:before="175"/>
        <w:ind w:left="2980" w:right="55"/>
      </w:pPr>
      <w:r>
        <w:rPr/>
        <w:t>Establishing</w:t>
      </w:r>
      <w:r>
        <w:rPr>
          <w:spacing w:val="-2"/>
        </w:rPr>
        <w:t> </w:t>
      </w:r>
      <w:r>
        <w:rPr/>
        <w:t>a</w:t>
      </w:r>
      <w:r>
        <w:rPr>
          <w:spacing w:val="-2"/>
        </w:rPr>
        <w:t> </w:t>
      </w:r>
      <w:r>
        <w:rPr/>
        <w:t>written</w:t>
      </w:r>
      <w:r>
        <w:rPr>
          <w:spacing w:val="-2"/>
        </w:rPr>
        <w:t> </w:t>
      </w:r>
      <w:r>
        <w:rPr/>
        <w:t>Policy</w:t>
      </w:r>
      <w:r>
        <w:rPr>
          <w:spacing w:val="-2"/>
        </w:rPr>
        <w:t> </w:t>
      </w:r>
      <w:r>
        <w:rPr/>
        <w:t>for</w:t>
      </w:r>
      <w:r>
        <w:rPr>
          <w:spacing w:val="-2"/>
        </w:rPr>
        <w:t> </w:t>
      </w:r>
      <w:r>
        <w:rPr/>
        <w:t>dealing</w:t>
      </w:r>
      <w:r>
        <w:rPr>
          <w:spacing w:val="-2"/>
        </w:rPr>
        <w:t> </w:t>
      </w:r>
      <w:r>
        <w:rPr/>
        <w:t>with</w:t>
      </w:r>
      <w:r>
        <w:rPr>
          <w:spacing w:val="-2"/>
        </w:rPr>
        <w:t> </w:t>
      </w:r>
      <w:r>
        <w:rPr/>
        <w:t>medication</w:t>
      </w:r>
      <w:r>
        <w:rPr>
          <w:spacing w:val="-2"/>
        </w:rPr>
        <w:t> </w:t>
      </w:r>
      <w:r>
        <w:rPr/>
        <w:t>errors</w:t>
      </w:r>
      <w:r>
        <w:rPr>
          <w:spacing w:val="-2"/>
        </w:rPr>
        <w:t> </w:t>
      </w:r>
      <w:r>
        <w:rPr/>
        <w:t>is crucial.</w:t>
      </w:r>
      <w:r>
        <w:rPr>
          <w:spacing w:val="-8"/>
        </w:rPr>
        <w:t> </w:t>
      </w:r>
      <w:r>
        <w:rPr/>
        <w:t>Although</w:t>
      </w:r>
      <w:r>
        <w:rPr>
          <w:spacing w:val="-8"/>
        </w:rPr>
        <w:t> </w:t>
      </w:r>
      <w:r>
        <w:rPr/>
        <w:t>each</w:t>
      </w:r>
      <w:r>
        <w:rPr>
          <w:spacing w:val="-8"/>
        </w:rPr>
        <w:t> </w:t>
      </w:r>
      <w:r>
        <w:rPr/>
        <w:t>practice</w:t>
      </w:r>
      <w:r>
        <w:rPr>
          <w:spacing w:val="-8"/>
        </w:rPr>
        <w:t> </w:t>
      </w:r>
      <w:r>
        <w:rPr/>
        <w:t>will</w:t>
      </w:r>
      <w:r>
        <w:rPr>
          <w:spacing w:val="-8"/>
        </w:rPr>
        <w:t> </w:t>
      </w:r>
      <w:r>
        <w:rPr/>
        <w:t>handle</w:t>
      </w:r>
      <w:r>
        <w:rPr>
          <w:spacing w:val="-8"/>
        </w:rPr>
        <w:t> </w:t>
      </w:r>
      <w:r>
        <w:rPr/>
        <w:t>things</w:t>
      </w:r>
      <w:r>
        <w:rPr>
          <w:spacing w:val="-8"/>
        </w:rPr>
        <w:t> </w:t>
      </w:r>
      <w:r>
        <w:rPr/>
        <w:t>differently,</w:t>
      </w:r>
      <w:r>
        <w:rPr>
          <w:spacing w:val="-8"/>
        </w:rPr>
        <w:t> </w:t>
      </w:r>
      <w:r>
        <w:rPr/>
        <w:t>that policy should, like the Model Policy below, define “medication errors,” describe how those errors must be reported and to whom, and set out a procedure for assessment and analysis of medications error data generated by reporting.</w:t>
      </w:r>
    </w:p>
    <w:p>
      <w:pPr>
        <w:pStyle w:val="Heading1"/>
        <w:spacing w:before="177"/>
        <w:ind w:left="2980" w:firstLine="0"/>
      </w:pPr>
      <w:r>
        <w:rPr>
          <w:color w:val="BC0000"/>
          <w:spacing w:val="-10"/>
        </w:rPr>
        <w:t>How</w:t>
      </w:r>
      <w:r>
        <w:rPr>
          <w:color w:val="BC0000"/>
          <w:spacing w:val="-14"/>
        </w:rPr>
        <w:t> </w:t>
      </w:r>
      <w:r>
        <w:rPr>
          <w:color w:val="BC0000"/>
          <w:spacing w:val="-10"/>
        </w:rPr>
        <w:t>to</w:t>
      </w:r>
      <w:r>
        <w:rPr>
          <w:color w:val="BC0000"/>
          <w:spacing w:val="-14"/>
        </w:rPr>
        <w:t> </w:t>
      </w:r>
      <w:r>
        <w:rPr>
          <w:color w:val="BC0000"/>
          <w:spacing w:val="-10"/>
        </w:rPr>
        <w:t>use</w:t>
      </w:r>
      <w:r>
        <w:rPr>
          <w:color w:val="BC0000"/>
          <w:spacing w:val="-14"/>
        </w:rPr>
        <w:t> </w:t>
      </w:r>
      <w:r>
        <w:rPr>
          <w:color w:val="BC0000"/>
          <w:spacing w:val="-10"/>
        </w:rPr>
        <w:t>this</w:t>
      </w:r>
      <w:r>
        <w:rPr>
          <w:color w:val="BC0000"/>
          <w:spacing w:val="-13"/>
        </w:rPr>
        <w:t> </w:t>
      </w:r>
      <w:r>
        <w:rPr>
          <w:color w:val="BC0000"/>
          <w:spacing w:val="-10"/>
        </w:rPr>
        <w:t>policy:</w:t>
      </w:r>
    </w:p>
    <w:p>
      <w:pPr>
        <w:pStyle w:val="BodyText"/>
        <w:spacing w:line="247" w:lineRule="auto" w:before="176"/>
        <w:ind w:left="2980"/>
      </w:pPr>
      <w:r>
        <w:rPr/>
        <w:t>Adapt</w:t>
      </w:r>
      <w:r>
        <w:rPr>
          <w:spacing w:val="-6"/>
        </w:rPr>
        <w:t> </w:t>
      </w:r>
      <w:r>
        <w:rPr/>
        <w:t>this</w:t>
      </w:r>
      <w:r>
        <w:rPr>
          <w:spacing w:val="-6"/>
        </w:rPr>
        <w:t> </w:t>
      </w:r>
      <w:r>
        <w:rPr/>
        <w:t>Model</w:t>
      </w:r>
      <w:r>
        <w:rPr>
          <w:spacing w:val="-6"/>
        </w:rPr>
        <w:t> </w:t>
      </w:r>
      <w:r>
        <w:rPr/>
        <w:t>Policy</w:t>
      </w:r>
      <w:r>
        <w:rPr>
          <w:spacing w:val="-6"/>
        </w:rPr>
        <w:t> </w:t>
      </w:r>
      <w:r>
        <w:rPr/>
        <w:t>for</w:t>
      </w:r>
      <w:r>
        <w:rPr>
          <w:spacing w:val="-6"/>
        </w:rPr>
        <w:t> </w:t>
      </w:r>
      <w:r>
        <w:rPr/>
        <w:t>your</w:t>
      </w:r>
      <w:r>
        <w:rPr>
          <w:spacing w:val="-6"/>
        </w:rPr>
        <w:t> </w:t>
      </w:r>
      <w:r>
        <w:rPr/>
        <w:t>own</w:t>
      </w:r>
      <w:r>
        <w:rPr>
          <w:spacing w:val="-6"/>
        </w:rPr>
        <w:t> </w:t>
      </w:r>
      <w:r>
        <w:rPr/>
        <w:t>practices,</w:t>
      </w:r>
      <w:r>
        <w:rPr>
          <w:spacing w:val="-6"/>
        </w:rPr>
        <w:t> </w:t>
      </w:r>
      <w:r>
        <w:rPr/>
        <w:t>personnel</w:t>
      </w:r>
      <w:r>
        <w:rPr>
          <w:spacing w:val="-6"/>
        </w:rPr>
        <w:t> </w:t>
      </w:r>
      <w:r>
        <w:rPr/>
        <w:t>and </w:t>
      </w:r>
      <w:r>
        <w:rPr>
          <w:spacing w:val="-2"/>
        </w:rPr>
        <w:t>situation.</w:t>
      </w:r>
    </w:p>
    <w:p>
      <w:pPr>
        <w:pStyle w:val="BodyText"/>
        <w:rPr>
          <w:sz w:val="30"/>
        </w:rPr>
      </w:pPr>
    </w:p>
    <w:p>
      <w:pPr>
        <w:pStyle w:val="BodyText"/>
        <w:rPr>
          <w:sz w:val="30"/>
        </w:rPr>
      </w:pPr>
    </w:p>
    <w:p>
      <w:pPr>
        <w:pStyle w:val="BodyText"/>
        <w:spacing w:before="80"/>
        <w:rPr>
          <w:sz w:val="30"/>
        </w:rPr>
      </w:pPr>
    </w:p>
    <w:p>
      <w:pPr>
        <w:pStyle w:val="Heading1"/>
        <w:spacing w:line="237" w:lineRule="auto"/>
        <w:ind w:left="2784" w:right="2713" w:firstLine="1259"/>
      </w:pPr>
      <w:r>
        <w:rPr/>
        <mc:AlternateContent>
          <mc:Choice Requires="wps">
            <w:drawing>
              <wp:anchor distT="0" distB="0" distL="0" distR="0" allowOverlap="1" layoutInCell="1" locked="0" behindDoc="1" simplePos="0" relativeHeight="487497216">
                <wp:simplePos x="0" y="0"/>
                <wp:positionH relativeFrom="page">
                  <wp:posOffset>457200</wp:posOffset>
                </wp:positionH>
                <wp:positionV relativeFrom="paragraph">
                  <wp:posOffset>-156984</wp:posOffset>
                </wp:positionV>
                <wp:extent cx="6873875" cy="348297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873875" cy="3482975"/>
                          <a:chExt cx="6873875" cy="3482975"/>
                        </a:xfrm>
                      </wpg:grpSpPr>
                      <wps:wsp>
                        <wps:cNvPr id="8" name="Graphic 8"/>
                        <wps:cNvSpPr/>
                        <wps:spPr>
                          <a:xfrm>
                            <a:off x="0" y="805853"/>
                            <a:ext cx="6858000" cy="2676525"/>
                          </a:xfrm>
                          <a:custGeom>
                            <a:avLst/>
                            <a:gdLst/>
                            <a:ahLst/>
                            <a:cxnLst/>
                            <a:rect l="l" t="t" r="r" b="b"/>
                            <a:pathLst>
                              <a:path w="6858000" h="2676525">
                                <a:moveTo>
                                  <a:pt x="6858000" y="0"/>
                                </a:moveTo>
                                <a:lnTo>
                                  <a:pt x="0" y="0"/>
                                </a:lnTo>
                                <a:lnTo>
                                  <a:pt x="0" y="2676525"/>
                                </a:lnTo>
                                <a:lnTo>
                                  <a:pt x="6858000" y="2676525"/>
                                </a:lnTo>
                                <a:lnTo>
                                  <a:pt x="6858000" y="0"/>
                                </a:lnTo>
                                <a:close/>
                              </a:path>
                            </a:pathLst>
                          </a:custGeom>
                          <a:solidFill>
                            <a:srgbClr val="DEDFE0"/>
                          </a:solidFill>
                        </wps:spPr>
                        <wps:bodyPr wrap="square" lIns="0" tIns="0" rIns="0" bIns="0" rtlCol="0">
                          <a:prstTxWarp prst="textNoShape">
                            <a:avLst/>
                          </a:prstTxWarp>
                          <a:noAutofit/>
                        </wps:bodyPr>
                      </wps:wsp>
                      <wps:wsp>
                        <wps:cNvPr id="9" name="Graphic 9"/>
                        <wps:cNvSpPr/>
                        <wps:spPr>
                          <a:xfrm>
                            <a:off x="6350" y="0"/>
                            <a:ext cx="6867525" cy="790575"/>
                          </a:xfrm>
                          <a:custGeom>
                            <a:avLst/>
                            <a:gdLst/>
                            <a:ahLst/>
                            <a:cxnLst/>
                            <a:rect l="l" t="t" r="r" b="b"/>
                            <a:pathLst>
                              <a:path w="6867525" h="790575">
                                <a:moveTo>
                                  <a:pt x="6867144" y="0"/>
                                </a:moveTo>
                                <a:lnTo>
                                  <a:pt x="0" y="0"/>
                                </a:lnTo>
                                <a:lnTo>
                                  <a:pt x="0" y="789978"/>
                                </a:lnTo>
                                <a:lnTo>
                                  <a:pt x="6867144" y="789978"/>
                                </a:lnTo>
                                <a:lnTo>
                                  <a:pt x="686714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pt;margin-top:-12.360969pt;width:541.25pt;height:274.25pt;mso-position-horizontal-relative:page;mso-position-vertical-relative:paragraph;z-index:-15819264" id="docshapegroup7" coordorigin="720,-247" coordsize="10825,5485">
                <v:rect style="position:absolute;left:720;top:1021;width:10800;height:4215" id="docshape8" filled="true" fillcolor="#dedfe0" stroked="false">
                  <v:fill type="solid"/>
                </v:rect>
                <v:rect style="position:absolute;left:730;top:-248;width:10815;height:1245" id="docshape9" filled="true" fillcolor="#000000" stroked="false">
                  <v:fill type="solid"/>
                </v:rect>
                <w10:wrap type="none"/>
              </v:group>
            </w:pict>
          </mc:Fallback>
        </mc:AlternateContent>
      </w:r>
      <w:r>
        <w:rPr>
          <w:color w:val="FFFFFF"/>
        </w:rPr>
        <w:t>XYZ</w:t>
      </w:r>
      <w:r>
        <w:rPr>
          <w:color w:val="FFFFFF"/>
          <w:spacing w:val="-18"/>
        </w:rPr>
        <w:t> </w:t>
      </w:r>
      <w:r>
        <w:rPr>
          <w:color w:val="FFFFFF"/>
        </w:rPr>
        <w:t>Medical</w:t>
      </w:r>
      <w:r>
        <w:rPr>
          <w:color w:val="FFFFFF"/>
          <w:spacing w:val="-18"/>
        </w:rPr>
        <w:t> </w:t>
      </w:r>
      <w:r>
        <w:rPr>
          <w:color w:val="FFFFFF"/>
        </w:rPr>
        <w:t>Group </w:t>
      </w:r>
      <w:r>
        <w:rPr>
          <w:color w:val="FFFFFF"/>
          <w:spacing w:val="-10"/>
        </w:rPr>
        <w:t>Medications</w:t>
      </w:r>
      <w:r>
        <w:rPr>
          <w:color w:val="FFFFFF"/>
          <w:spacing w:val="-16"/>
        </w:rPr>
        <w:t> </w:t>
      </w:r>
      <w:r>
        <w:rPr>
          <w:color w:val="FFFFFF"/>
          <w:spacing w:val="-10"/>
        </w:rPr>
        <w:t>Error</w:t>
      </w:r>
      <w:r>
        <w:rPr>
          <w:color w:val="FFFFFF"/>
          <w:spacing w:val="-16"/>
        </w:rPr>
        <w:t> </w:t>
      </w:r>
      <w:r>
        <w:rPr>
          <w:color w:val="FFFFFF"/>
          <w:spacing w:val="-10"/>
        </w:rPr>
        <w:t>Reporting</w:t>
      </w:r>
      <w:r>
        <w:rPr>
          <w:color w:val="FFFFFF"/>
          <w:spacing w:val="-15"/>
        </w:rPr>
        <w:t> </w:t>
      </w:r>
      <w:r>
        <w:rPr>
          <w:color w:val="FFFFFF"/>
          <w:spacing w:val="-10"/>
        </w:rPr>
        <w:t>Policy</w:t>
      </w:r>
    </w:p>
    <w:p>
      <w:pPr>
        <w:pStyle w:val="BodyText"/>
        <w:spacing w:before="257"/>
        <w:rPr>
          <w:b/>
          <w:sz w:val="30"/>
        </w:rPr>
      </w:pPr>
    </w:p>
    <w:p>
      <w:pPr>
        <w:pStyle w:val="ListParagraph"/>
        <w:numPr>
          <w:ilvl w:val="0"/>
          <w:numId w:val="1"/>
        </w:numPr>
        <w:tabs>
          <w:tab w:pos="3376" w:val="left" w:leader="none"/>
        </w:tabs>
        <w:spacing w:line="240" w:lineRule="auto" w:before="0" w:after="0"/>
        <w:ind w:left="3376" w:right="0" w:hanging="396"/>
        <w:jc w:val="left"/>
        <w:rPr>
          <w:b/>
          <w:sz w:val="30"/>
        </w:rPr>
      </w:pPr>
      <w:r>
        <w:rPr>
          <w:b/>
          <w:color w:val="BC0000"/>
          <w:spacing w:val="-10"/>
          <w:sz w:val="30"/>
        </w:rPr>
        <w:t>Statement</w:t>
      </w:r>
      <w:r>
        <w:rPr>
          <w:b/>
          <w:color w:val="BC0000"/>
          <w:spacing w:val="-15"/>
          <w:sz w:val="30"/>
        </w:rPr>
        <w:t> </w:t>
      </w:r>
      <w:r>
        <w:rPr>
          <w:b/>
          <w:color w:val="BC0000"/>
          <w:spacing w:val="-10"/>
          <w:sz w:val="30"/>
        </w:rPr>
        <w:t>of</w:t>
      </w:r>
      <w:r>
        <w:rPr>
          <w:b/>
          <w:color w:val="BC0000"/>
          <w:spacing w:val="-16"/>
          <w:sz w:val="30"/>
        </w:rPr>
        <w:t> </w:t>
      </w:r>
      <w:r>
        <w:rPr>
          <w:b/>
          <w:color w:val="BC0000"/>
          <w:spacing w:val="-10"/>
          <w:sz w:val="30"/>
        </w:rPr>
        <w:t>policy</w:t>
      </w:r>
    </w:p>
    <w:p>
      <w:pPr>
        <w:pStyle w:val="BodyText"/>
        <w:spacing w:line="247" w:lineRule="auto" w:before="176"/>
        <w:ind w:left="2980" w:right="326"/>
      </w:pPr>
      <w:r>
        <w:rPr/>
        <w:t>XYZ</w:t>
      </w:r>
      <w:r>
        <w:rPr>
          <w:spacing w:val="-6"/>
        </w:rPr>
        <w:t> </w:t>
      </w:r>
      <w:r>
        <w:rPr/>
        <w:t>Medical</w:t>
      </w:r>
      <w:r>
        <w:rPr>
          <w:spacing w:val="-6"/>
        </w:rPr>
        <w:t> </w:t>
      </w:r>
      <w:r>
        <w:rPr/>
        <w:t>Group</w:t>
      </w:r>
      <w:r>
        <w:rPr>
          <w:spacing w:val="-6"/>
        </w:rPr>
        <w:t> </w:t>
      </w:r>
      <w:r>
        <w:rPr/>
        <w:t>and</w:t>
      </w:r>
      <w:r>
        <w:rPr>
          <w:spacing w:val="-6"/>
        </w:rPr>
        <w:t> </w:t>
      </w:r>
      <w:r>
        <w:rPr/>
        <w:t>its</w:t>
      </w:r>
      <w:r>
        <w:rPr>
          <w:spacing w:val="-6"/>
        </w:rPr>
        <w:t> </w:t>
      </w:r>
      <w:r>
        <w:rPr/>
        <w:t>physicians</w:t>
      </w:r>
      <w:r>
        <w:rPr>
          <w:spacing w:val="-6"/>
        </w:rPr>
        <w:t> </w:t>
      </w:r>
      <w:r>
        <w:rPr/>
        <w:t>and</w:t>
      </w:r>
      <w:r>
        <w:rPr>
          <w:spacing w:val="-6"/>
        </w:rPr>
        <w:t> </w:t>
      </w:r>
      <w:r>
        <w:rPr/>
        <w:t>medical</w:t>
      </w:r>
      <w:r>
        <w:rPr>
          <w:spacing w:val="-6"/>
        </w:rPr>
        <w:t> </w:t>
      </w:r>
      <w:r>
        <w:rPr/>
        <w:t>staff</w:t>
      </w:r>
      <w:r>
        <w:rPr>
          <w:spacing w:val="-6"/>
        </w:rPr>
        <w:t> </w:t>
      </w:r>
      <w:r>
        <w:rPr/>
        <w:t>are</w:t>
      </w:r>
      <w:r>
        <w:rPr>
          <w:spacing w:val="-6"/>
        </w:rPr>
        <w:t> </w:t>
      </w:r>
      <w:r>
        <w:rPr/>
        <w:t>fully aware that there are inherent risks associated with prescribing medications to patients for therapeutic use, including the risk</w:t>
      </w:r>
      <w:r>
        <w:rPr>
          <w:spacing w:val="40"/>
        </w:rPr>
        <w:t> </w:t>
      </w:r>
      <w:r>
        <w:rPr/>
        <w:t>of error. XYZ Medical Group has adopted policies, procedures, and systems governing dispensing of medications to prevent medication errors from happening in the first place. However, we also recognize the need for procedures to immediately identify, report and correct any errors that may occur.</w:t>
      </w:r>
    </w:p>
    <w:p>
      <w:pPr>
        <w:spacing w:after="0" w:line="247" w:lineRule="auto"/>
        <w:sectPr>
          <w:footerReference w:type="default" r:id="rId5"/>
          <w:type w:val="continuous"/>
          <w:pgSz w:w="12240" w:h="15840"/>
          <w:pgMar w:header="0" w:footer="314" w:top="800" w:bottom="500" w:left="620" w:right="620"/>
          <w:pgNumType w:start="1"/>
        </w:sectPr>
      </w:pPr>
    </w:p>
    <w:p>
      <w:pPr>
        <w:tabs>
          <w:tab w:pos="8860" w:val="left" w:leader="none"/>
          <w:tab w:pos="12343" w:val="left" w:leader="none"/>
          <w:tab w:pos="21316" w:val="right" w:leader="none"/>
        </w:tabs>
        <w:spacing w:before="82"/>
        <w:ind w:left="103" w:right="0" w:firstLine="0"/>
        <w:jc w:val="left"/>
        <w:rPr>
          <w:b/>
          <w:sz w:val="28"/>
        </w:rPr>
      </w:pPr>
      <w:r>
        <w:rPr>
          <w:b/>
          <w:w w:val="85"/>
          <w:position w:val="1"/>
          <w:sz w:val="20"/>
        </w:rPr>
        <w:t>Model</w:t>
      </w:r>
      <w:r>
        <w:rPr>
          <w:b/>
          <w:spacing w:val="-5"/>
          <w:position w:val="1"/>
          <w:sz w:val="20"/>
        </w:rPr>
        <w:t> </w:t>
      </w:r>
      <w:r>
        <w:rPr>
          <w:b/>
          <w:w w:val="85"/>
          <w:position w:val="1"/>
          <w:sz w:val="20"/>
        </w:rPr>
        <w:t>Policy:</w:t>
      </w:r>
      <w:r>
        <w:rPr>
          <w:b/>
          <w:spacing w:val="-4"/>
          <w:position w:val="1"/>
          <w:sz w:val="20"/>
        </w:rPr>
        <w:t> </w:t>
      </w:r>
      <w:r>
        <w:rPr>
          <w:b/>
          <w:w w:val="85"/>
          <w:position w:val="1"/>
          <w:sz w:val="20"/>
        </w:rPr>
        <w:t>Medications</w:t>
      </w:r>
      <w:r>
        <w:rPr>
          <w:b/>
          <w:spacing w:val="-4"/>
          <w:position w:val="1"/>
          <w:sz w:val="20"/>
        </w:rPr>
        <w:t> </w:t>
      </w:r>
      <w:r>
        <w:rPr>
          <w:b/>
          <w:w w:val="85"/>
          <w:position w:val="1"/>
          <w:sz w:val="20"/>
        </w:rPr>
        <w:t>Error</w:t>
      </w:r>
      <w:r>
        <w:rPr>
          <w:b/>
          <w:spacing w:val="-4"/>
          <w:position w:val="1"/>
          <w:sz w:val="20"/>
        </w:rPr>
        <w:t> </w:t>
      </w:r>
      <w:r>
        <w:rPr>
          <w:b/>
          <w:spacing w:val="-2"/>
          <w:w w:val="85"/>
          <w:position w:val="1"/>
          <w:sz w:val="20"/>
        </w:rPr>
        <w:t>Reporting</w:t>
      </w:r>
      <w:r>
        <w:rPr>
          <w:b/>
          <w:position w:val="1"/>
          <w:sz w:val="20"/>
        </w:rPr>
        <w:tab/>
      </w:r>
      <w:r>
        <w:rPr>
          <w:b/>
          <w:color w:val="BC0000"/>
          <w:spacing w:val="-10"/>
          <w:w w:val="95"/>
          <w:sz w:val="28"/>
        </w:rPr>
        <w:t>2</w:t>
      </w:r>
      <w:r>
        <w:rPr>
          <w:b/>
          <w:color w:val="BC0000"/>
          <w:sz w:val="28"/>
        </w:rPr>
        <w:tab/>
      </w:r>
      <w:r>
        <w:rPr>
          <w:b/>
          <w:w w:val="85"/>
          <w:position w:val="1"/>
          <w:sz w:val="20"/>
        </w:rPr>
        <w:t>Model</w:t>
      </w:r>
      <w:r>
        <w:rPr>
          <w:b/>
          <w:spacing w:val="-5"/>
          <w:position w:val="1"/>
          <w:sz w:val="20"/>
        </w:rPr>
        <w:t> </w:t>
      </w:r>
      <w:r>
        <w:rPr>
          <w:b/>
          <w:w w:val="85"/>
          <w:position w:val="1"/>
          <w:sz w:val="20"/>
        </w:rPr>
        <w:t>Policy:</w:t>
      </w:r>
      <w:r>
        <w:rPr>
          <w:b/>
          <w:spacing w:val="-4"/>
          <w:position w:val="1"/>
          <w:sz w:val="20"/>
        </w:rPr>
        <w:t> </w:t>
      </w:r>
      <w:r>
        <w:rPr>
          <w:b/>
          <w:w w:val="85"/>
          <w:position w:val="1"/>
          <w:sz w:val="20"/>
        </w:rPr>
        <w:t>Medications</w:t>
      </w:r>
      <w:r>
        <w:rPr>
          <w:b/>
          <w:spacing w:val="-4"/>
          <w:position w:val="1"/>
          <w:sz w:val="20"/>
        </w:rPr>
        <w:t> </w:t>
      </w:r>
      <w:r>
        <w:rPr>
          <w:b/>
          <w:w w:val="85"/>
          <w:position w:val="1"/>
          <w:sz w:val="20"/>
        </w:rPr>
        <w:t>Error</w:t>
      </w:r>
      <w:r>
        <w:rPr>
          <w:b/>
          <w:spacing w:val="-4"/>
          <w:position w:val="1"/>
          <w:sz w:val="20"/>
        </w:rPr>
        <w:t> </w:t>
      </w:r>
      <w:r>
        <w:rPr>
          <w:b/>
          <w:spacing w:val="-2"/>
          <w:w w:val="85"/>
          <w:position w:val="1"/>
          <w:sz w:val="20"/>
        </w:rPr>
        <w:t>Reporting</w:t>
      </w:r>
      <w:r>
        <w:rPr>
          <w:b/>
          <w:position w:val="1"/>
          <w:sz w:val="20"/>
        </w:rPr>
        <w:tab/>
      </w:r>
      <w:r>
        <w:rPr>
          <w:b/>
          <w:color w:val="BC0000"/>
          <w:spacing w:val="-10"/>
          <w:w w:val="95"/>
          <w:sz w:val="28"/>
        </w:rPr>
        <w:t>3</w:t>
      </w:r>
    </w:p>
    <w:p>
      <w:pPr>
        <w:spacing w:after="0"/>
        <w:jc w:val="left"/>
        <w:rPr>
          <w:sz w:val="28"/>
        </w:rPr>
        <w:sectPr>
          <w:footerReference w:type="default" r:id="rId7"/>
          <w:pgSz w:w="24480" w:h="15840" w:orient="landscape"/>
          <w:pgMar w:header="0" w:footer="314" w:top="220" w:bottom="500" w:left="2460" w:right="600"/>
        </w:sectPr>
      </w:pPr>
    </w:p>
    <w:p>
      <w:pPr>
        <w:pStyle w:val="BodyText"/>
        <w:spacing w:before="274"/>
        <w:rPr>
          <w:b/>
          <w:sz w:val="30"/>
        </w:rPr>
      </w:pPr>
      <w:r>
        <w:rPr/>
        <mc:AlternateContent>
          <mc:Choice Requires="wps">
            <w:drawing>
              <wp:anchor distT="0" distB="0" distL="0" distR="0" allowOverlap="1" layoutInCell="1" locked="0" behindDoc="1" simplePos="0" relativeHeight="487497728">
                <wp:simplePos x="0" y="0"/>
                <wp:positionH relativeFrom="page">
                  <wp:posOffset>441705</wp:posOffset>
                </wp:positionH>
                <wp:positionV relativeFrom="page">
                  <wp:posOffset>230328</wp:posOffset>
                </wp:positionV>
                <wp:extent cx="6873875" cy="937133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873875" cy="9371330"/>
                          <a:chExt cx="6873875" cy="9371330"/>
                        </a:xfrm>
                      </wpg:grpSpPr>
                      <wps:wsp>
                        <wps:cNvPr id="15" name="Graphic 15"/>
                        <wps:cNvSpPr/>
                        <wps:spPr>
                          <a:xfrm>
                            <a:off x="15494" y="360221"/>
                            <a:ext cx="6858000" cy="9010650"/>
                          </a:xfrm>
                          <a:custGeom>
                            <a:avLst/>
                            <a:gdLst/>
                            <a:ahLst/>
                            <a:cxnLst/>
                            <a:rect l="l" t="t" r="r" b="b"/>
                            <a:pathLst>
                              <a:path w="6858000" h="9010650">
                                <a:moveTo>
                                  <a:pt x="6858000" y="0"/>
                                </a:moveTo>
                                <a:lnTo>
                                  <a:pt x="0" y="0"/>
                                </a:lnTo>
                                <a:lnTo>
                                  <a:pt x="0" y="9010650"/>
                                </a:lnTo>
                                <a:lnTo>
                                  <a:pt x="6858000" y="9010650"/>
                                </a:lnTo>
                                <a:lnTo>
                                  <a:pt x="6858000" y="0"/>
                                </a:lnTo>
                                <a:close/>
                              </a:path>
                            </a:pathLst>
                          </a:custGeom>
                          <a:solidFill>
                            <a:srgbClr val="DEDFE0"/>
                          </a:solidFill>
                        </wps:spPr>
                        <wps:bodyPr wrap="square" lIns="0" tIns="0" rIns="0" bIns="0" rtlCol="0">
                          <a:prstTxWarp prst="textNoShape">
                            <a:avLst/>
                          </a:prstTxWarp>
                          <a:noAutofit/>
                        </wps:bodyPr>
                      </wps:wsp>
                      <wps:wsp>
                        <wps:cNvPr id="16" name="Graphic 16"/>
                        <wps:cNvSpPr/>
                        <wps:spPr>
                          <a:xfrm>
                            <a:off x="0" y="233221"/>
                            <a:ext cx="6867525" cy="133350"/>
                          </a:xfrm>
                          <a:custGeom>
                            <a:avLst/>
                            <a:gdLst/>
                            <a:ahLst/>
                            <a:cxnLst/>
                            <a:rect l="l" t="t" r="r" b="b"/>
                            <a:pathLst>
                              <a:path w="6867525" h="133350">
                                <a:moveTo>
                                  <a:pt x="6867144" y="0"/>
                                </a:moveTo>
                                <a:lnTo>
                                  <a:pt x="0" y="0"/>
                                </a:lnTo>
                                <a:lnTo>
                                  <a:pt x="0" y="133350"/>
                                </a:lnTo>
                                <a:lnTo>
                                  <a:pt x="6867144" y="133350"/>
                                </a:lnTo>
                                <a:lnTo>
                                  <a:pt x="6867144" y="0"/>
                                </a:lnTo>
                                <a:close/>
                              </a:path>
                            </a:pathLst>
                          </a:custGeom>
                          <a:solidFill>
                            <a:srgbClr val="000000"/>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88646" y="0"/>
                            <a:ext cx="841247" cy="307956"/>
                          </a:xfrm>
                          <a:prstGeom prst="rect">
                            <a:avLst/>
                          </a:prstGeom>
                        </pic:spPr>
                      </pic:pic>
                    </wpg:wgp>
                  </a:graphicData>
                </a:graphic>
              </wp:anchor>
            </w:drawing>
          </mc:Choice>
          <mc:Fallback>
            <w:pict>
              <v:group style="position:absolute;margin-left:34.779999pt;margin-top:18.136108pt;width:541.25pt;height:737.9pt;mso-position-horizontal-relative:page;mso-position-vertical-relative:page;z-index:-15818752" id="docshapegroup14" coordorigin="696,363" coordsize="10825,14758">
                <v:rect style="position:absolute;left:720;top:930;width:10800;height:14190" id="docshape15" filled="true" fillcolor="#dedfe0" stroked="false">
                  <v:fill type="solid"/>
                </v:rect>
                <v:rect style="position:absolute;left:695;top:730;width:10815;height:210" id="docshape16" filled="true" fillcolor="#000000" stroked="false">
                  <v:fill type="solid"/>
                </v:rect>
                <v:shape style="position:absolute;left:835;top:362;width:1325;height:485" type="#_x0000_t75" id="docshape17" stroked="false">
                  <v:imagedata r:id="rId8" o:title=""/>
                </v:shape>
                <w10:wrap type="none"/>
              </v:group>
            </w:pict>
          </mc:Fallback>
        </mc:AlternateContent>
      </w:r>
      <w:r>
        <w:rPr/>
        <mc:AlternateContent>
          <mc:Choice Requires="wps">
            <w:drawing>
              <wp:anchor distT="0" distB="0" distL="0" distR="0" allowOverlap="1" layoutInCell="1" locked="0" behindDoc="1" simplePos="0" relativeHeight="487498240">
                <wp:simplePos x="0" y="0"/>
                <wp:positionH relativeFrom="page">
                  <wp:posOffset>8214106</wp:posOffset>
                </wp:positionH>
                <wp:positionV relativeFrom="page">
                  <wp:posOffset>219093</wp:posOffset>
                </wp:positionV>
                <wp:extent cx="6873875" cy="938212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6873875" cy="9382125"/>
                          <a:chExt cx="6873875" cy="9382125"/>
                        </a:xfrm>
                      </wpg:grpSpPr>
                      <wps:wsp>
                        <wps:cNvPr id="19" name="Graphic 19"/>
                        <wps:cNvSpPr/>
                        <wps:spPr>
                          <a:xfrm>
                            <a:off x="15494" y="377806"/>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20" name="Graphic 20"/>
                        <wps:cNvSpPr/>
                        <wps:spPr>
                          <a:xfrm>
                            <a:off x="0" y="24445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1" name="Image 21"/>
                          <pic:cNvPicPr/>
                        </pic:nvPicPr>
                        <pic:blipFill>
                          <a:blip r:embed="rId8" cstate="print"/>
                          <a:stretch>
                            <a:fillRect/>
                          </a:stretch>
                        </pic:blipFill>
                        <pic:spPr>
                          <a:xfrm>
                            <a:off x="103886" y="0"/>
                            <a:ext cx="841247" cy="307956"/>
                          </a:xfrm>
                          <a:prstGeom prst="rect">
                            <a:avLst/>
                          </a:prstGeom>
                        </pic:spPr>
                      </pic:pic>
                    </wpg:wgp>
                  </a:graphicData>
                </a:graphic>
              </wp:anchor>
            </w:drawing>
          </mc:Choice>
          <mc:Fallback>
            <w:pict>
              <v:group style="position:absolute;margin-left:646.780029pt;margin-top:17.251465pt;width:541.25pt;height:738.75pt;mso-position-horizontal-relative:page;mso-position-vertical-relative:page;z-index:-15818240" id="docshapegroup18" coordorigin="12936,345" coordsize="10825,14775">
                <v:rect style="position:absolute;left:12960;top:940;width:10800;height:14180" id="docshape19" filled="true" fillcolor="#dedfe0" stroked="false">
                  <v:fill type="solid"/>
                </v:rect>
                <v:rect style="position:absolute;left:12935;top:730;width:10815;height:200" id="docshape20" filled="true" fillcolor="#000000" stroked="false">
                  <v:fill type="solid"/>
                </v:rect>
                <v:shape style="position:absolute;left:13099;top:345;width:1325;height:485" type="#_x0000_t75" id="docshape21" stroked="false">
                  <v:imagedata r:id="rId8" o:title=""/>
                </v:shape>
                <w10:wrap type="none"/>
              </v:group>
            </w:pict>
          </mc:Fallback>
        </mc:AlternateContent>
      </w:r>
    </w:p>
    <w:p>
      <w:pPr>
        <w:pStyle w:val="Heading1"/>
        <w:numPr>
          <w:ilvl w:val="0"/>
          <w:numId w:val="1"/>
        </w:numPr>
        <w:tabs>
          <w:tab w:pos="1507" w:val="left" w:leader="none"/>
        </w:tabs>
        <w:spacing w:line="240" w:lineRule="auto" w:before="0" w:after="0"/>
        <w:ind w:left="1507" w:right="0" w:hanging="396"/>
        <w:jc w:val="left"/>
      </w:pPr>
      <w:r>
        <w:rPr>
          <w:color w:val="BC0000"/>
          <w:spacing w:val="-10"/>
        </w:rPr>
        <w:t>Purpose</w:t>
      </w:r>
      <w:r>
        <w:rPr>
          <w:color w:val="BC0000"/>
          <w:spacing w:val="-15"/>
        </w:rPr>
        <w:t> </w:t>
      </w:r>
      <w:r>
        <w:rPr>
          <w:color w:val="BC0000"/>
          <w:spacing w:val="-10"/>
        </w:rPr>
        <w:t>of</w:t>
      </w:r>
      <w:r>
        <w:rPr>
          <w:color w:val="BC0000"/>
          <w:spacing w:val="-14"/>
        </w:rPr>
        <w:t> </w:t>
      </w:r>
      <w:r>
        <w:rPr>
          <w:color w:val="BC0000"/>
          <w:spacing w:val="-10"/>
        </w:rPr>
        <w:t>policy</w:t>
      </w:r>
    </w:p>
    <w:p>
      <w:pPr>
        <w:pStyle w:val="BodyText"/>
        <w:spacing w:line="247" w:lineRule="auto" w:before="176"/>
        <w:ind w:left="1111"/>
      </w:pPr>
      <w:r>
        <w:rPr/>
        <w:t>The purpose of this Policy is provide for the appropriate identification, documentation, and assessment of medication errors,</w:t>
      </w:r>
      <w:r>
        <w:rPr>
          <w:spacing w:val="-5"/>
        </w:rPr>
        <w:t> </w:t>
      </w:r>
      <w:r>
        <w:rPr/>
        <w:t>as</w:t>
      </w:r>
      <w:r>
        <w:rPr>
          <w:spacing w:val="-5"/>
        </w:rPr>
        <w:t> </w:t>
      </w:r>
      <w:r>
        <w:rPr/>
        <w:t>well</w:t>
      </w:r>
      <w:r>
        <w:rPr>
          <w:spacing w:val="-5"/>
        </w:rPr>
        <w:t> </w:t>
      </w:r>
      <w:r>
        <w:rPr/>
        <w:t>as</w:t>
      </w:r>
      <w:r>
        <w:rPr>
          <w:spacing w:val="-5"/>
        </w:rPr>
        <w:t> </w:t>
      </w:r>
      <w:r>
        <w:rPr/>
        <w:t>for</w:t>
      </w:r>
      <w:r>
        <w:rPr>
          <w:spacing w:val="-5"/>
        </w:rPr>
        <w:t> </w:t>
      </w:r>
      <w:r>
        <w:rPr/>
        <w:t>the</w:t>
      </w:r>
      <w:r>
        <w:rPr>
          <w:spacing w:val="-5"/>
        </w:rPr>
        <w:t> </w:t>
      </w:r>
      <w:r>
        <w:rPr/>
        <w:t>education,</w:t>
      </w:r>
      <w:r>
        <w:rPr>
          <w:spacing w:val="-5"/>
        </w:rPr>
        <w:t> </w:t>
      </w:r>
      <w:r>
        <w:rPr/>
        <w:t>and</w:t>
      </w:r>
      <w:r>
        <w:rPr>
          <w:spacing w:val="-5"/>
        </w:rPr>
        <w:t> </w:t>
      </w:r>
      <w:r>
        <w:rPr/>
        <w:t>systems</w:t>
      </w:r>
      <w:r>
        <w:rPr>
          <w:spacing w:val="-5"/>
        </w:rPr>
        <w:t> </w:t>
      </w:r>
      <w:r>
        <w:rPr/>
        <w:t>improvements necessary to minimize and respond effectively to medication errors committed by XYZ Medical Group personnel.</w:t>
      </w:r>
    </w:p>
    <w:p>
      <w:pPr>
        <w:pStyle w:val="Heading1"/>
        <w:numPr>
          <w:ilvl w:val="0"/>
          <w:numId w:val="1"/>
        </w:numPr>
        <w:tabs>
          <w:tab w:pos="1507" w:val="left" w:leader="none"/>
        </w:tabs>
        <w:spacing w:line="240" w:lineRule="auto" w:before="177" w:after="0"/>
        <w:ind w:left="1507" w:right="0" w:hanging="396"/>
        <w:jc w:val="left"/>
      </w:pPr>
      <w:r>
        <w:rPr>
          <w:color w:val="BC0000"/>
          <w:spacing w:val="-2"/>
        </w:rPr>
        <w:t>Definitions</w:t>
      </w:r>
    </w:p>
    <w:p>
      <w:pPr>
        <w:pStyle w:val="BodyText"/>
        <w:spacing w:before="176"/>
        <w:ind w:left="1111"/>
      </w:pPr>
      <w:r>
        <w:rPr/>
        <w:t>For</w:t>
      </w:r>
      <w:r>
        <w:rPr>
          <w:spacing w:val="-2"/>
        </w:rPr>
        <w:t> </w:t>
      </w:r>
      <w:r>
        <w:rPr/>
        <w:t>purposes</w:t>
      </w:r>
      <w:r>
        <w:rPr>
          <w:spacing w:val="-1"/>
        </w:rPr>
        <w:t> </w:t>
      </w:r>
      <w:r>
        <w:rPr/>
        <w:t>of</w:t>
      </w:r>
      <w:r>
        <w:rPr>
          <w:spacing w:val="-2"/>
        </w:rPr>
        <w:t> </w:t>
      </w:r>
      <w:r>
        <w:rPr/>
        <w:t>this</w:t>
      </w:r>
      <w:r>
        <w:rPr>
          <w:spacing w:val="-1"/>
        </w:rPr>
        <w:t> </w:t>
      </w:r>
      <w:r>
        <w:rPr>
          <w:spacing w:val="-2"/>
        </w:rPr>
        <w:t>Policy:</w:t>
      </w:r>
    </w:p>
    <w:p>
      <w:pPr>
        <w:pStyle w:val="BodyText"/>
        <w:spacing w:line="247" w:lineRule="auto" w:before="98"/>
        <w:ind w:left="1111" w:right="416"/>
      </w:pPr>
      <w:r>
        <w:rPr>
          <w:b/>
        </w:rPr>
        <w:t>Medication error: </w:t>
      </w:r>
      <w:r>
        <w:rPr/>
        <w:t>Means any preventable event that may cause or lead to inappropriate medication use or patient harm while the medication is in the control of the health care</w:t>
      </w:r>
      <w:r>
        <w:rPr>
          <w:spacing w:val="-9"/>
        </w:rPr>
        <w:t> </w:t>
      </w:r>
      <w:r>
        <w:rPr/>
        <w:t>professional,</w:t>
      </w:r>
      <w:r>
        <w:rPr>
          <w:spacing w:val="-9"/>
        </w:rPr>
        <w:t> </w:t>
      </w:r>
      <w:r>
        <w:rPr/>
        <w:t>patient,</w:t>
      </w:r>
      <w:r>
        <w:rPr>
          <w:spacing w:val="-9"/>
        </w:rPr>
        <w:t> </w:t>
      </w:r>
      <w:r>
        <w:rPr/>
        <w:t>or</w:t>
      </w:r>
      <w:r>
        <w:rPr>
          <w:spacing w:val="-9"/>
        </w:rPr>
        <w:t> </w:t>
      </w:r>
      <w:r>
        <w:rPr/>
        <w:t>consumer,</w:t>
      </w:r>
      <w:r>
        <w:rPr>
          <w:spacing w:val="-9"/>
        </w:rPr>
        <w:t> </w:t>
      </w:r>
      <w:r>
        <w:rPr/>
        <w:t>which</w:t>
      </w:r>
      <w:r>
        <w:rPr>
          <w:spacing w:val="-9"/>
        </w:rPr>
        <w:t> </w:t>
      </w:r>
      <w:r>
        <w:rPr/>
        <w:t>may</w:t>
      </w:r>
      <w:r>
        <w:rPr>
          <w:spacing w:val="-9"/>
        </w:rPr>
        <w:t> </w:t>
      </w:r>
      <w:r>
        <w:rPr/>
        <w:t>include</w:t>
      </w:r>
      <w:r>
        <w:rPr>
          <w:spacing w:val="-9"/>
        </w:rPr>
        <w:t> </w:t>
      </w:r>
      <w:r>
        <w:rPr/>
        <w:t>a mistake in any step of the medication management process or system (e.g., selecting, prescribing, administering or monitoring), regardless of the causes, and regardless of whether or not the error reaches the patient. (Note: This definition relates to this Policy and is not intended as a legal definition of the term “medication error.”)</w:t>
      </w:r>
    </w:p>
    <w:p>
      <w:pPr>
        <w:spacing w:line="247" w:lineRule="auto" w:before="86"/>
        <w:ind w:left="1111" w:right="0" w:firstLine="0"/>
        <w:jc w:val="left"/>
        <w:rPr>
          <w:sz w:val="24"/>
        </w:rPr>
      </w:pPr>
      <w:r>
        <w:rPr>
          <w:b/>
          <w:sz w:val="24"/>
        </w:rPr>
        <w:t>Medication</w:t>
      </w:r>
      <w:r>
        <w:rPr>
          <w:b/>
          <w:spacing w:val="-7"/>
          <w:sz w:val="24"/>
        </w:rPr>
        <w:t> </w:t>
      </w:r>
      <w:r>
        <w:rPr>
          <w:b/>
          <w:sz w:val="24"/>
        </w:rPr>
        <w:t>administration</w:t>
      </w:r>
      <w:r>
        <w:rPr>
          <w:b/>
          <w:spacing w:val="-7"/>
          <w:sz w:val="24"/>
        </w:rPr>
        <w:t> </w:t>
      </w:r>
      <w:r>
        <w:rPr>
          <w:b/>
          <w:sz w:val="24"/>
        </w:rPr>
        <w:t>record:</w:t>
      </w:r>
      <w:r>
        <w:rPr>
          <w:b/>
          <w:spacing w:val="-2"/>
          <w:sz w:val="24"/>
        </w:rPr>
        <w:t> </w:t>
      </w:r>
      <w:r>
        <w:rPr>
          <w:sz w:val="24"/>
        </w:rPr>
        <w:t>Means</w:t>
      </w:r>
      <w:r>
        <w:rPr>
          <w:spacing w:val="-6"/>
          <w:sz w:val="24"/>
        </w:rPr>
        <w:t> </w:t>
      </w:r>
      <w:r>
        <w:rPr>
          <w:sz w:val="24"/>
        </w:rPr>
        <w:t>any</w:t>
      </w:r>
      <w:r>
        <w:rPr>
          <w:spacing w:val="-6"/>
          <w:sz w:val="24"/>
        </w:rPr>
        <w:t> </w:t>
      </w:r>
      <w:r>
        <w:rPr>
          <w:sz w:val="24"/>
        </w:rPr>
        <w:t>and</w:t>
      </w:r>
      <w:r>
        <w:rPr>
          <w:spacing w:val="-6"/>
          <w:sz w:val="24"/>
        </w:rPr>
        <w:t> </w:t>
      </w:r>
      <w:r>
        <w:rPr>
          <w:sz w:val="24"/>
        </w:rPr>
        <w:t>all</w:t>
      </w:r>
      <w:r>
        <w:rPr>
          <w:spacing w:val="-6"/>
          <w:sz w:val="24"/>
        </w:rPr>
        <w:t> </w:t>
      </w:r>
      <w:r>
        <w:rPr>
          <w:sz w:val="24"/>
        </w:rPr>
        <w:t>forms of</w:t>
      </w:r>
      <w:r>
        <w:rPr>
          <w:spacing w:val="-3"/>
          <w:sz w:val="24"/>
        </w:rPr>
        <w:t> </w:t>
      </w:r>
      <w:r>
        <w:rPr>
          <w:sz w:val="24"/>
        </w:rPr>
        <w:t>record</w:t>
      </w:r>
      <w:r>
        <w:rPr>
          <w:spacing w:val="-3"/>
          <w:sz w:val="24"/>
        </w:rPr>
        <w:t> </w:t>
      </w:r>
      <w:r>
        <w:rPr>
          <w:sz w:val="24"/>
        </w:rPr>
        <w:t>used</w:t>
      </w:r>
      <w:r>
        <w:rPr>
          <w:spacing w:val="-2"/>
          <w:sz w:val="24"/>
        </w:rPr>
        <w:t> </w:t>
      </w:r>
      <w:r>
        <w:rPr>
          <w:sz w:val="24"/>
        </w:rPr>
        <w:t>to</w:t>
      </w:r>
      <w:r>
        <w:rPr>
          <w:spacing w:val="-3"/>
          <w:sz w:val="24"/>
        </w:rPr>
        <w:t> </w:t>
      </w:r>
      <w:r>
        <w:rPr>
          <w:sz w:val="24"/>
        </w:rPr>
        <w:t>document</w:t>
      </w:r>
      <w:r>
        <w:rPr>
          <w:spacing w:val="-3"/>
          <w:sz w:val="24"/>
        </w:rPr>
        <w:t> </w:t>
      </w:r>
      <w:r>
        <w:rPr>
          <w:sz w:val="24"/>
        </w:rPr>
        <w:t>the</w:t>
      </w:r>
      <w:r>
        <w:rPr>
          <w:spacing w:val="-2"/>
          <w:sz w:val="24"/>
        </w:rPr>
        <w:t> </w:t>
      </w:r>
      <w:r>
        <w:rPr>
          <w:sz w:val="24"/>
        </w:rPr>
        <w:t>administration</w:t>
      </w:r>
      <w:r>
        <w:rPr>
          <w:spacing w:val="-3"/>
          <w:sz w:val="24"/>
        </w:rPr>
        <w:t> </w:t>
      </w:r>
      <w:r>
        <w:rPr>
          <w:sz w:val="24"/>
        </w:rPr>
        <w:t>of</w:t>
      </w:r>
      <w:r>
        <w:rPr>
          <w:spacing w:val="-2"/>
          <w:sz w:val="24"/>
        </w:rPr>
        <w:t> medications.</w:t>
      </w:r>
    </w:p>
    <w:p>
      <w:pPr>
        <w:pStyle w:val="Heading1"/>
        <w:numPr>
          <w:ilvl w:val="0"/>
          <w:numId w:val="1"/>
        </w:numPr>
        <w:tabs>
          <w:tab w:pos="1507" w:val="left" w:leader="none"/>
        </w:tabs>
        <w:spacing w:line="240" w:lineRule="auto" w:before="179" w:after="0"/>
        <w:ind w:left="1507" w:right="0" w:hanging="396"/>
        <w:jc w:val="left"/>
      </w:pPr>
      <w:r>
        <w:rPr>
          <w:color w:val="BC0000"/>
          <w:spacing w:val="-10"/>
        </w:rPr>
        <w:t>Patients’</w:t>
      </w:r>
      <w:r>
        <w:rPr>
          <w:color w:val="BC0000"/>
          <w:spacing w:val="-15"/>
        </w:rPr>
        <w:t> </w:t>
      </w:r>
      <w:r>
        <w:rPr>
          <w:color w:val="BC0000"/>
          <w:spacing w:val="-10"/>
        </w:rPr>
        <w:t>medications</w:t>
      </w:r>
      <w:r>
        <w:rPr>
          <w:color w:val="BC0000"/>
          <w:spacing w:val="-14"/>
        </w:rPr>
        <w:t> </w:t>
      </w:r>
      <w:r>
        <w:rPr>
          <w:color w:val="BC0000"/>
          <w:spacing w:val="-10"/>
        </w:rPr>
        <w:t>“rights”</w:t>
      </w:r>
      <w:r>
        <w:rPr>
          <w:color w:val="BC0000"/>
          <w:spacing w:val="-15"/>
        </w:rPr>
        <w:t> </w:t>
      </w:r>
      <w:r>
        <w:rPr>
          <w:color w:val="BC0000"/>
          <w:spacing w:val="-10"/>
        </w:rPr>
        <w:t>policy</w:t>
      </w:r>
    </w:p>
    <w:p>
      <w:pPr>
        <w:pStyle w:val="BodyText"/>
        <w:spacing w:line="247" w:lineRule="auto" w:before="176"/>
        <w:ind w:left="1111"/>
      </w:pPr>
      <w:r>
        <w:rPr/>
        <w:t>All XYZ Medical Group personnel shall seek to properly prescribe,</w:t>
      </w:r>
      <w:r>
        <w:rPr>
          <w:spacing w:val="-6"/>
        </w:rPr>
        <w:t> </w:t>
      </w:r>
      <w:r>
        <w:rPr/>
        <w:t>dispense</w:t>
      </w:r>
      <w:r>
        <w:rPr>
          <w:spacing w:val="-6"/>
        </w:rPr>
        <w:t> </w:t>
      </w:r>
      <w:r>
        <w:rPr/>
        <w:t>and</w:t>
      </w:r>
      <w:r>
        <w:rPr>
          <w:spacing w:val="-6"/>
        </w:rPr>
        <w:t> </w:t>
      </w:r>
      <w:r>
        <w:rPr/>
        <w:t>administer</w:t>
      </w:r>
      <w:r>
        <w:rPr>
          <w:spacing w:val="-6"/>
        </w:rPr>
        <w:t> </w:t>
      </w:r>
      <w:r>
        <w:rPr/>
        <w:t>medications</w:t>
      </w:r>
      <w:r>
        <w:rPr>
          <w:spacing w:val="-6"/>
        </w:rPr>
        <w:t> </w:t>
      </w:r>
      <w:r>
        <w:rPr/>
        <w:t>in</w:t>
      </w:r>
      <w:r>
        <w:rPr>
          <w:spacing w:val="-6"/>
        </w:rPr>
        <w:t> </w:t>
      </w:r>
      <w:r>
        <w:rPr/>
        <w:t>accordance with the XYZ Medical Group medications policies and procedures, and the provisions on patient “Rights,” namely:</w:t>
      </w:r>
    </w:p>
    <w:p>
      <w:pPr>
        <w:pStyle w:val="BodyText"/>
        <w:spacing w:before="76"/>
        <w:ind w:left="1201"/>
      </w:pPr>
      <w:r>
        <w:rPr>
          <w:rFonts w:ascii="Wingdings 3" w:hAnsi="Wingdings 3"/>
          <w:color w:val="BC0000"/>
        </w:rPr>
        <w:t></w:t>
      </w:r>
      <w:r>
        <w:rPr>
          <w:rFonts w:ascii="Times New Roman" w:hAnsi="Times New Roman"/>
          <w:color w:val="BC0000"/>
          <w:spacing w:val="76"/>
          <w:w w:val="150"/>
        </w:rPr>
        <w:t> </w:t>
      </w:r>
      <w:r>
        <w:rPr/>
        <w:t>Right</w:t>
      </w:r>
      <w:r>
        <w:rPr>
          <w:spacing w:val="-1"/>
        </w:rPr>
        <w:t> </w:t>
      </w:r>
      <w:r>
        <w:rPr>
          <w:spacing w:val="-2"/>
        </w:rPr>
        <w:t>patient;</w:t>
      </w:r>
    </w:p>
    <w:p>
      <w:pPr>
        <w:pStyle w:val="BodyText"/>
        <w:spacing w:before="86"/>
        <w:ind w:left="1201"/>
      </w:pPr>
      <w:r>
        <w:rPr>
          <w:rFonts w:ascii="Wingdings 3" w:hAnsi="Wingdings 3"/>
          <w:color w:val="BC0000"/>
        </w:rPr>
        <w:t></w:t>
      </w:r>
      <w:r>
        <w:rPr>
          <w:rFonts w:ascii="Times New Roman" w:hAnsi="Times New Roman"/>
          <w:color w:val="BC0000"/>
          <w:spacing w:val="76"/>
          <w:w w:val="150"/>
        </w:rPr>
        <w:t> </w:t>
      </w:r>
      <w:r>
        <w:rPr/>
        <w:t>Right</w:t>
      </w:r>
      <w:r>
        <w:rPr>
          <w:spacing w:val="-1"/>
        </w:rPr>
        <w:t> </w:t>
      </w:r>
      <w:r>
        <w:rPr>
          <w:spacing w:val="-2"/>
        </w:rPr>
        <w:t>medication;</w:t>
      </w:r>
    </w:p>
    <w:p>
      <w:pPr>
        <w:pStyle w:val="BodyText"/>
        <w:spacing w:before="86"/>
        <w:ind w:left="1201"/>
      </w:pPr>
      <w:r>
        <w:rPr>
          <w:rFonts w:ascii="Wingdings 3" w:hAnsi="Wingdings 3"/>
          <w:color w:val="BC0000"/>
        </w:rPr>
        <w:t></w:t>
      </w:r>
      <w:r>
        <w:rPr>
          <w:rFonts w:ascii="Times New Roman" w:hAnsi="Times New Roman"/>
          <w:color w:val="BC0000"/>
          <w:spacing w:val="76"/>
          <w:w w:val="150"/>
        </w:rPr>
        <w:t> </w:t>
      </w:r>
      <w:r>
        <w:rPr/>
        <w:t>Right</w:t>
      </w:r>
      <w:r>
        <w:rPr>
          <w:spacing w:val="-1"/>
        </w:rPr>
        <w:t> </w:t>
      </w:r>
      <w:r>
        <w:rPr>
          <w:spacing w:val="-2"/>
        </w:rPr>
        <w:t>dose;</w:t>
      </w:r>
    </w:p>
    <w:p>
      <w:pPr>
        <w:pStyle w:val="BodyText"/>
        <w:spacing w:before="86"/>
        <w:ind w:left="1201"/>
      </w:pPr>
      <w:r>
        <w:rPr>
          <w:rFonts w:ascii="Wingdings 3" w:hAnsi="Wingdings 3"/>
          <w:color w:val="BC0000"/>
        </w:rPr>
        <w:t></w:t>
      </w:r>
      <w:r>
        <w:rPr>
          <w:rFonts w:ascii="Times New Roman" w:hAnsi="Times New Roman"/>
          <w:color w:val="BC0000"/>
          <w:spacing w:val="76"/>
          <w:w w:val="150"/>
        </w:rPr>
        <w:t> </w:t>
      </w:r>
      <w:r>
        <w:rPr/>
        <w:t>Right</w:t>
      </w:r>
      <w:r>
        <w:rPr>
          <w:spacing w:val="-1"/>
        </w:rPr>
        <w:t> </w:t>
      </w:r>
      <w:r>
        <w:rPr>
          <w:spacing w:val="-2"/>
        </w:rPr>
        <w:t>time;</w:t>
      </w:r>
    </w:p>
    <w:p>
      <w:pPr>
        <w:pStyle w:val="BodyText"/>
        <w:spacing w:before="86"/>
        <w:ind w:left="1201"/>
      </w:pPr>
      <w:r>
        <w:rPr>
          <w:rFonts w:ascii="Wingdings 3" w:hAnsi="Wingdings 3"/>
          <w:color w:val="BC0000"/>
        </w:rPr>
        <w:t></w:t>
      </w:r>
      <w:r>
        <w:rPr>
          <w:rFonts w:ascii="Times New Roman" w:hAnsi="Times New Roman"/>
          <w:color w:val="BC0000"/>
          <w:spacing w:val="71"/>
          <w:w w:val="150"/>
        </w:rPr>
        <w:t> </w:t>
      </w:r>
      <w:r>
        <w:rPr/>
        <w:t>Right</w:t>
      </w:r>
      <w:r>
        <w:rPr>
          <w:spacing w:val="-3"/>
        </w:rPr>
        <w:t> </w:t>
      </w:r>
      <w:r>
        <w:rPr/>
        <w:t>route/administration</w:t>
      </w:r>
      <w:r>
        <w:rPr>
          <w:spacing w:val="-4"/>
        </w:rPr>
        <w:t> </w:t>
      </w:r>
      <w:r>
        <w:rPr/>
        <w:t>technique;</w:t>
      </w:r>
      <w:r>
        <w:rPr>
          <w:spacing w:val="-3"/>
        </w:rPr>
        <w:t> </w:t>
      </w:r>
      <w:r>
        <w:rPr>
          <w:spacing w:val="-5"/>
        </w:rPr>
        <w:t>and</w:t>
      </w:r>
    </w:p>
    <w:p>
      <w:pPr>
        <w:pStyle w:val="BodyText"/>
        <w:spacing w:before="86"/>
        <w:ind w:left="1201"/>
      </w:pPr>
      <w:r>
        <w:rPr>
          <w:rFonts w:ascii="Wingdings 3" w:hAnsi="Wingdings 3"/>
          <w:color w:val="BC0000"/>
        </w:rPr>
        <w:t></w:t>
      </w:r>
      <w:r>
        <w:rPr>
          <w:rFonts w:ascii="Times New Roman" w:hAnsi="Times New Roman"/>
          <w:color w:val="BC0000"/>
          <w:spacing w:val="76"/>
          <w:w w:val="150"/>
        </w:rPr>
        <w:t> </w:t>
      </w:r>
      <w:r>
        <w:rPr/>
        <w:t>Right</w:t>
      </w:r>
      <w:r>
        <w:rPr>
          <w:spacing w:val="-1"/>
        </w:rPr>
        <w:t> </w:t>
      </w:r>
      <w:r>
        <w:rPr>
          <w:spacing w:val="-2"/>
        </w:rPr>
        <w:t>monitoring.</w:t>
      </w:r>
    </w:p>
    <w:p>
      <w:pPr>
        <w:pStyle w:val="Heading1"/>
        <w:numPr>
          <w:ilvl w:val="0"/>
          <w:numId w:val="1"/>
        </w:numPr>
        <w:tabs>
          <w:tab w:pos="1507" w:val="left" w:leader="none"/>
        </w:tabs>
        <w:spacing w:line="240" w:lineRule="auto" w:before="188" w:after="0"/>
        <w:ind w:left="1507" w:right="0" w:hanging="396"/>
        <w:jc w:val="left"/>
      </w:pPr>
      <w:r>
        <w:rPr>
          <w:color w:val="BC0000"/>
          <w:spacing w:val="-12"/>
        </w:rPr>
        <w:t>Reporting</w:t>
      </w:r>
      <w:r>
        <w:rPr>
          <w:color w:val="BC0000"/>
          <w:spacing w:val="-3"/>
        </w:rPr>
        <w:t> </w:t>
      </w:r>
      <w:r>
        <w:rPr>
          <w:color w:val="BC0000"/>
          <w:spacing w:val="-12"/>
        </w:rPr>
        <w:t>of</w:t>
      </w:r>
      <w:r>
        <w:rPr>
          <w:color w:val="BC0000"/>
          <w:spacing w:val="-2"/>
        </w:rPr>
        <w:t> </w:t>
      </w:r>
      <w:r>
        <w:rPr>
          <w:color w:val="BC0000"/>
          <w:spacing w:val="-12"/>
        </w:rPr>
        <w:t>medications</w:t>
      </w:r>
      <w:r>
        <w:rPr>
          <w:color w:val="BC0000"/>
          <w:spacing w:val="-2"/>
        </w:rPr>
        <w:t> </w:t>
      </w:r>
      <w:r>
        <w:rPr>
          <w:color w:val="BC0000"/>
          <w:spacing w:val="-12"/>
        </w:rPr>
        <w:t>errors</w:t>
      </w:r>
    </w:p>
    <w:p>
      <w:pPr>
        <w:pStyle w:val="ListParagraph"/>
        <w:numPr>
          <w:ilvl w:val="1"/>
          <w:numId w:val="1"/>
        </w:numPr>
        <w:tabs>
          <w:tab w:pos="1559" w:val="left" w:leader="none"/>
          <w:tab w:pos="1561" w:val="left" w:leader="none"/>
        </w:tabs>
        <w:spacing w:line="247" w:lineRule="auto" w:before="206" w:after="0"/>
        <w:ind w:left="1561" w:right="225" w:hanging="360"/>
        <w:jc w:val="left"/>
        <w:rPr>
          <w:sz w:val="24"/>
        </w:rPr>
      </w:pPr>
      <w:r>
        <w:rPr>
          <w:b/>
          <w:sz w:val="24"/>
        </w:rPr>
        <w:t>Incident reporting:</w:t>
      </w:r>
      <w:r>
        <w:rPr>
          <w:b/>
          <w:spacing w:val="-21"/>
          <w:sz w:val="24"/>
        </w:rPr>
        <w:t> </w:t>
      </w:r>
      <w:r>
        <w:rPr>
          <w:sz w:val="24"/>
        </w:rPr>
        <w:t>All errors or events associated with the</w:t>
      </w:r>
      <w:r>
        <w:rPr>
          <w:spacing w:val="-4"/>
          <w:sz w:val="24"/>
        </w:rPr>
        <w:t> </w:t>
      </w:r>
      <w:r>
        <w:rPr>
          <w:sz w:val="24"/>
        </w:rPr>
        <w:t>medication</w:t>
      </w:r>
      <w:r>
        <w:rPr>
          <w:spacing w:val="-4"/>
          <w:sz w:val="24"/>
        </w:rPr>
        <w:t> </w:t>
      </w:r>
      <w:r>
        <w:rPr>
          <w:sz w:val="24"/>
        </w:rPr>
        <w:t>system</w:t>
      </w:r>
      <w:r>
        <w:rPr>
          <w:spacing w:val="-4"/>
          <w:sz w:val="24"/>
        </w:rPr>
        <w:t> </w:t>
      </w:r>
      <w:r>
        <w:rPr>
          <w:sz w:val="24"/>
        </w:rPr>
        <w:t>or</w:t>
      </w:r>
      <w:r>
        <w:rPr>
          <w:spacing w:val="-4"/>
          <w:sz w:val="24"/>
        </w:rPr>
        <w:t> </w:t>
      </w:r>
      <w:r>
        <w:rPr>
          <w:sz w:val="24"/>
        </w:rPr>
        <w:t>a</w:t>
      </w:r>
      <w:r>
        <w:rPr>
          <w:spacing w:val="-4"/>
          <w:sz w:val="24"/>
        </w:rPr>
        <w:t> </w:t>
      </w:r>
      <w:r>
        <w:rPr>
          <w:sz w:val="24"/>
        </w:rPr>
        <w:t>step</w:t>
      </w:r>
      <w:r>
        <w:rPr>
          <w:spacing w:val="-4"/>
          <w:sz w:val="24"/>
        </w:rPr>
        <w:t> </w:t>
      </w:r>
      <w:r>
        <w:rPr>
          <w:sz w:val="24"/>
        </w:rPr>
        <w:t>in</w:t>
      </w:r>
      <w:r>
        <w:rPr>
          <w:spacing w:val="-4"/>
          <w:sz w:val="24"/>
        </w:rPr>
        <w:t> </w:t>
      </w:r>
      <w:r>
        <w:rPr>
          <w:sz w:val="24"/>
        </w:rPr>
        <w:t>the</w:t>
      </w:r>
      <w:r>
        <w:rPr>
          <w:spacing w:val="-4"/>
          <w:sz w:val="24"/>
        </w:rPr>
        <w:t> </w:t>
      </w:r>
      <w:r>
        <w:rPr>
          <w:sz w:val="24"/>
        </w:rPr>
        <w:t>medication</w:t>
      </w:r>
      <w:r>
        <w:rPr>
          <w:spacing w:val="-4"/>
          <w:sz w:val="24"/>
        </w:rPr>
        <w:t> </w:t>
      </w:r>
      <w:r>
        <w:rPr>
          <w:sz w:val="24"/>
        </w:rPr>
        <w:t>process must be reported using an XYZ Medical Group Incident Report form regardless of whether the error actually reaches the patient.</w:t>
      </w:r>
    </w:p>
    <w:p>
      <w:pPr>
        <w:spacing w:line="240" w:lineRule="auto" w:before="0"/>
        <w:rPr>
          <w:sz w:val="24"/>
        </w:rPr>
      </w:pPr>
      <w:r>
        <w:rPr/>
        <w:br w:type="column"/>
      </w:r>
      <w:r>
        <w:rPr>
          <w:sz w:val="24"/>
        </w:rPr>
      </w:r>
    </w:p>
    <w:p>
      <w:pPr>
        <w:pStyle w:val="BodyText"/>
        <w:spacing w:before="150"/>
      </w:pPr>
    </w:p>
    <w:p>
      <w:pPr>
        <w:pStyle w:val="ListParagraph"/>
        <w:numPr>
          <w:ilvl w:val="1"/>
          <w:numId w:val="1"/>
        </w:numPr>
        <w:tabs>
          <w:tab w:pos="1559" w:val="left" w:leader="none"/>
          <w:tab w:pos="1561" w:val="left" w:leader="none"/>
        </w:tabs>
        <w:spacing w:line="247" w:lineRule="auto" w:before="0" w:after="0"/>
        <w:ind w:left="1561" w:right="1025" w:hanging="360"/>
        <w:jc w:val="left"/>
        <w:rPr>
          <w:sz w:val="24"/>
        </w:rPr>
      </w:pPr>
      <w:r>
        <w:rPr>
          <w:b/>
          <w:sz w:val="24"/>
        </w:rPr>
        <w:t>Notifying physician/prescriber: </w:t>
      </w:r>
      <w:r>
        <w:rPr>
          <w:sz w:val="24"/>
        </w:rPr>
        <w:t>Physicians or the appropriate prescriber must be notified as soon as reasonable</w:t>
      </w:r>
      <w:r>
        <w:rPr>
          <w:spacing w:val="-5"/>
          <w:sz w:val="24"/>
        </w:rPr>
        <w:t> </w:t>
      </w:r>
      <w:r>
        <w:rPr>
          <w:sz w:val="24"/>
        </w:rPr>
        <w:t>of</w:t>
      </w:r>
      <w:r>
        <w:rPr>
          <w:spacing w:val="-5"/>
          <w:sz w:val="24"/>
        </w:rPr>
        <w:t> </w:t>
      </w:r>
      <w:r>
        <w:rPr>
          <w:sz w:val="24"/>
        </w:rPr>
        <w:t>medication</w:t>
      </w:r>
      <w:r>
        <w:rPr>
          <w:spacing w:val="-5"/>
          <w:sz w:val="24"/>
        </w:rPr>
        <w:t> </w:t>
      </w:r>
      <w:r>
        <w:rPr>
          <w:sz w:val="24"/>
        </w:rPr>
        <w:t>errors</w:t>
      </w:r>
      <w:r>
        <w:rPr>
          <w:spacing w:val="-5"/>
          <w:sz w:val="24"/>
        </w:rPr>
        <w:t> </w:t>
      </w:r>
      <w:r>
        <w:rPr>
          <w:sz w:val="24"/>
        </w:rPr>
        <w:t>that</w:t>
      </w:r>
      <w:r>
        <w:rPr>
          <w:spacing w:val="-5"/>
          <w:sz w:val="24"/>
        </w:rPr>
        <w:t> </w:t>
      </w:r>
      <w:r>
        <w:rPr>
          <w:sz w:val="24"/>
        </w:rPr>
        <w:t>reach</w:t>
      </w:r>
      <w:r>
        <w:rPr>
          <w:spacing w:val="-5"/>
          <w:sz w:val="24"/>
        </w:rPr>
        <w:t> </w:t>
      </w:r>
      <w:r>
        <w:rPr>
          <w:sz w:val="24"/>
        </w:rPr>
        <w:t>the</w:t>
      </w:r>
      <w:r>
        <w:rPr>
          <w:spacing w:val="-5"/>
          <w:sz w:val="24"/>
        </w:rPr>
        <w:t> </w:t>
      </w:r>
      <w:r>
        <w:rPr>
          <w:sz w:val="24"/>
        </w:rPr>
        <w:t>patient when the errors:</w:t>
      </w:r>
    </w:p>
    <w:p>
      <w:pPr>
        <w:pStyle w:val="BodyText"/>
        <w:spacing w:before="76"/>
        <w:ind w:left="1561"/>
      </w:pPr>
      <w:r>
        <w:rPr>
          <w:rFonts w:ascii="Wingdings 3" w:hAnsi="Wingdings 3"/>
          <w:color w:val="BC0000"/>
        </w:rPr>
        <w:t></w:t>
      </w:r>
      <w:r>
        <w:rPr>
          <w:rFonts w:ascii="Times New Roman" w:hAnsi="Times New Roman"/>
          <w:color w:val="BC0000"/>
          <w:spacing w:val="71"/>
          <w:w w:val="150"/>
        </w:rPr>
        <w:t> </w:t>
      </w:r>
      <w:r>
        <w:rPr/>
        <w:t>Are</w:t>
      </w:r>
      <w:r>
        <w:rPr>
          <w:spacing w:val="-3"/>
        </w:rPr>
        <w:t> </w:t>
      </w:r>
      <w:r>
        <w:rPr/>
        <w:t>deemed</w:t>
      </w:r>
      <w:r>
        <w:rPr>
          <w:spacing w:val="-4"/>
        </w:rPr>
        <w:t> </w:t>
      </w:r>
      <w:r>
        <w:rPr/>
        <w:t>to</w:t>
      </w:r>
      <w:r>
        <w:rPr>
          <w:spacing w:val="-4"/>
        </w:rPr>
        <w:t> </w:t>
      </w:r>
      <w:r>
        <w:rPr/>
        <w:t>be</w:t>
      </w:r>
      <w:r>
        <w:rPr>
          <w:spacing w:val="-3"/>
        </w:rPr>
        <w:t> </w:t>
      </w:r>
      <w:r>
        <w:rPr/>
        <w:t>clinically</w:t>
      </w:r>
      <w:r>
        <w:rPr>
          <w:spacing w:val="-4"/>
        </w:rPr>
        <w:t> </w:t>
      </w:r>
      <w:r>
        <w:rPr/>
        <w:t>significant;</w:t>
      </w:r>
      <w:r>
        <w:rPr>
          <w:spacing w:val="-4"/>
        </w:rPr>
        <w:t> </w:t>
      </w:r>
      <w:r>
        <w:rPr>
          <w:spacing w:val="-2"/>
        </w:rPr>
        <w:t>and/or</w:t>
      </w:r>
    </w:p>
    <w:p>
      <w:pPr>
        <w:pStyle w:val="BodyText"/>
        <w:spacing w:line="237" w:lineRule="auto" w:before="89"/>
        <w:ind w:left="1921" w:right="346" w:hanging="360"/>
      </w:pPr>
      <w:r>
        <w:rPr>
          <w:rFonts w:ascii="Wingdings 3" w:hAnsi="Wingdings 3"/>
          <w:color w:val="BC0000"/>
        </w:rPr>
        <w:t></w:t>
      </w:r>
      <w:r>
        <w:rPr>
          <w:rFonts w:ascii="Times New Roman" w:hAnsi="Times New Roman"/>
          <w:color w:val="BC0000"/>
          <w:spacing w:val="80"/>
        </w:rPr>
        <w:t> </w:t>
      </w:r>
      <w:r>
        <w:rPr/>
        <w:t>Involve</w:t>
      </w:r>
      <w:r>
        <w:rPr>
          <w:spacing w:val="-6"/>
        </w:rPr>
        <w:t> </w:t>
      </w:r>
      <w:r>
        <w:rPr/>
        <w:t>medications</w:t>
      </w:r>
      <w:r>
        <w:rPr>
          <w:spacing w:val="-6"/>
        </w:rPr>
        <w:t> </w:t>
      </w:r>
      <w:r>
        <w:rPr/>
        <w:t>that</w:t>
      </w:r>
      <w:r>
        <w:rPr>
          <w:spacing w:val="-6"/>
        </w:rPr>
        <w:t> </w:t>
      </w:r>
      <w:r>
        <w:rPr/>
        <w:t>are</w:t>
      </w:r>
      <w:r>
        <w:rPr>
          <w:spacing w:val="-6"/>
        </w:rPr>
        <w:t> </w:t>
      </w:r>
      <w:r>
        <w:rPr/>
        <w:t>not</w:t>
      </w:r>
      <w:r>
        <w:rPr>
          <w:spacing w:val="-6"/>
        </w:rPr>
        <w:t> </w:t>
      </w:r>
      <w:r>
        <w:rPr/>
        <w:t>administered</w:t>
      </w:r>
      <w:r>
        <w:rPr>
          <w:spacing w:val="-6"/>
        </w:rPr>
        <w:t> </w:t>
      </w:r>
      <w:r>
        <w:rPr/>
        <w:t>as ordered. Examples:</w:t>
      </w:r>
    </w:p>
    <w:p>
      <w:pPr>
        <w:pStyle w:val="ListParagraph"/>
        <w:numPr>
          <w:ilvl w:val="2"/>
          <w:numId w:val="1"/>
        </w:numPr>
        <w:tabs>
          <w:tab w:pos="2280" w:val="left" w:leader="none"/>
        </w:tabs>
        <w:spacing w:line="240" w:lineRule="auto" w:before="97" w:after="0"/>
        <w:ind w:left="2280" w:right="0" w:hanging="332"/>
        <w:jc w:val="left"/>
        <w:rPr>
          <w:sz w:val="24"/>
        </w:rPr>
      </w:pPr>
      <w:r>
        <w:rPr>
          <w:sz w:val="24"/>
        </w:rPr>
        <w:t>Wrong</w:t>
      </w:r>
      <w:r>
        <w:rPr>
          <w:spacing w:val="-11"/>
          <w:sz w:val="24"/>
        </w:rPr>
        <w:t> </w:t>
      </w:r>
      <w:r>
        <w:rPr>
          <w:spacing w:val="-2"/>
          <w:sz w:val="24"/>
        </w:rPr>
        <w:t>dose;</w:t>
      </w:r>
    </w:p>
    <w:p>
      <w:pPr>
        <w:pStyle w:val="ListParagraph"/>
        <w:numPr>
          <w:ilvl w:val="2"/>
          <w:numId w:val="1"/>
        </w:numPr>
        <w:tabs>
          <w:tab w:pos="2280" w:val="left" w:leader="none"/>
        </w:tabs>
        <w:spacing w:line="240" w:lineRule="auto" w:before="9" w:after="0"/>
        <w:ind w:left="2280" w:right="0" w:hanging="398"/>
        <w:jc w:val="left"/>
        <w:rPr>
          <w:sz w:val="24"/>
        </w:rPr>
      </w:pPr>
      <w:r>
        <w:rPr>
          <w:sz w:val="24"/>
        </w:rPr>
        <w:t>Wrong</w:t>
      </w:r>
      <w:r>
        <w:rPr>
          <w:spacing w:val="-11"/>
          <w:sz w:val="24"/>
        </w:rPr>
        <w:t> </w:t>
      </w:r>
      <w:r>
        <w:rPr>
          <w:spacing w:val="-2"/>
          <w:sz w:val="24"/>
        </w:rPr>
        <w:t>route;</w:t>
      </w:r>
    </w:p>
    <w:p>
      <w:pPr>
        <w:pStyle w:val="ListParagraph"/>
        <w:numPr>
          <w:ilvl w:val="2"/>
          <w:numId w:val="1"/>
        </w:numPr>
        <w:tabs>
          <w:tab w:pos="2280" w:val="left" w:leader="none"/>
        </w:tabs>
        <w:spacing w:line="240" w:lineRule="auto" w:before="8" w:after="0"/>
        <w:ind w:left="2280" w:right="0" w:hanging="464"/>
        <w:jc w:val="left"/>
        <w:rPr>
          <w:sz w:val="24"/>
        </w:rPr>
      </w:pPr>
      <w:r>
        <w:rPr>
          <w:sz w:val="24"/>
        </w:rPr>
        <w:t>Omitted</w:t>
      </w:r>
      <w:r>
        <w:rPr>
          <w:spacing w:val="-6"/>
          <w:sz w:val="24"/>
        </w:rPr>
        <w:t> </w:t>
      </w:r>
      <w:r>
        <w:rPr>
          <w:spacing w:val="-2"/>
          <w:sz w:val="24"/>
        </w:rPr>
        <w:t>dose;</w:t>
      </w:r>
    </w:p>
    <w:p>
      <w:pPr>
        <w:pStyle w:val="ListParagraph"/>
        <w:numPr>
          <w:ilvl w:val="2"/>
          <w:numId w:val="1"/>
        </w:numPr>
        <w:tabs>
          <w:tab w:pos="2280" w:val="left" w:leader="none"/>
        </w:tabs>
        <w:spacing w:line="240" w:lineRule="auto" w:before="8" w:after="0"/>
        <w:ind w:left="2280" w:right="0" w:hanging="453"/>
        <w:jc w:val="left"/>
        <w:rPr>
          <w:sz w:val="24"/>
        </w:rPr>
      </w:pPr>
      <w:r>
        <w:rPr>
          <w:sz w:val="24"/>
        </w:rPr>
        <w:t>Extra</w:t>
      </w:r>
      <w:r>
        <w:rPr>
          <w:spacing w:val="-5"/>
          <w:sz w:val="24"/>
        </w:rPr>
        <w:t> </w:t>
      </w:r>
      <w:r>
        <w:rPr>
          <w:spacing w:val="-2"/>
          <w:sz w:val="24"/>
        </w:rPr>
        <w:t>dose;</w:t>
      </w:r>
    </w:p>
    <w:p>
      <w:pPr>
        <w:pStyle w:val="ListParagraph"/>
        <w:numPr>
          <w:ilvl w:val="2"/>
          <w:numId w:val="1"/>
        </w:numPr>
        <w:tabs>
          <w:tab w:pos="2279" w:val="left" w:leader="none"/>
          <w:tab w:pos="2281" w:val="left" w:leader="none"/>
        </w:tabs>
        <w:spacing w:line="247" w:lineRule="auto" w:before="9" w:after="0"/>
        <w:ind w:left="2281" w:right="560" w:hanging="389"/>
        <w:jc w:val="left"/>
        <w:rPr>
          <w:sz w:val="24"/>
        </w:rPr>
      </w:pPr>
      <w:r>
        <w:rPr>
          <w:sz w:val="24"/>
        </w:rPr>
        <w:t>Medications</w:t>
      </w:r>
      <w:r>
        <w:rPr>
          <w:spacing w:val="-10"/>
          <w:sz w:val="24"/>
        </w:rPr>
        <w:t> </w:t>
      </w:r>
      <w:r>
        <w:rPr>
          <w:sz w:val="24"/>
        </w:rPr>
        <w:t>ordered</w:t>
      </w:r>
      <w:r>
        <w:rPr>
          <w:spacing w:val="-10"/>
          <w:sz w:val="24"/>
        </w:rPr>
        <w:t> </w:t>
      </w:r>
      <w:r>
        <w:rPr>
          <w:sz w:val="24"/>
        </w:rPr>
        <w:t>to</w:t>
      </w:r>
      <w:r>
        <w:rPr>
          <w:spacing w:val="-10"/>
          <w:sz w:val="24"/>
        </w:rPr>
        <w:t> </w:t>
      </w:r>
      <w:r>
        <w:rPr>
          <w:sz w:val="24"/>
        </w:rPr>
        <w:t>be</w:t>
      </w:r>
      <w:r>
        <w:rPr>
          <w:spacing w:val="-10"/>
          <w:sz w:val="24"/>
        </w:rPr>
        <w:t> </w:t>
      </w:r>
      <w:r>
        <w:rPr>
          <w:sz w:val="24"/>
        </w:rPr>
        <w:t>given</w:t>
      </w:r>
      <w:r>
        <w:rPr>
          <w:spacing w:val="-10"/>
          <w:sz w:val="24"/>
        </w:rPr>
        <w:t> </w:t>
      </w:r>
      <w:r>
        <w:rPr>
          <w:sz w:val="24"/>
        </w:rPr>
        <w:t>STAT/NOW</w:t>
      </w:r>
      <w:r>
        <w:rPr>
          <w:spacing w:val="-10"/>
          <w:sz w:val="24"/>
        </w:rPr>
        <w:t> </w:t>
      </w:r>
      <w:r>
        <w:rPr>
          <w:sz w:val="24"/>
        </w:rPr>
        <w:t>that</w:t>
      </w:r>
      <w:r>
        <w:rPr>
          <w:spacing w:val="-10"/>
          <w:sz w:val="24"/>
        </w:rPr>
        <w:t> </w:t>
      </w:r>
      <w:r>
        <w:rPr>
          <w:sz w:val="24"/>
        </w:rPr>
        <w:t>are given late; and</w:t>
      </w:r>
    </w:p>
    <w:p>
      <w:pPr>
        <w:pStyle w:val="ListParagraph"/>
        <w:numPr>
          <w:ilvl w:val="2"/>
          <w:numId w:val="1"/>
        </w:numPr>
        <w:tabs>
          <w:tab w:pos="2280" w:val="left" w:leader="none"/>
        </w:tabs>
        <w:spacing w:line="291" w:lineRule="exact" w:before="0" w:after="0"/>
        <w:ind w:left="2280" w:right="0" w:hanging="474"/>
        <w:jc w:val="left"/>
        <w:rPr>
          <w:sz w:val="24"/>
        </w:rPr>
      </w:pPr>
      <w:r>
        <w:rPr>
          <w:sz w:val="24"/>
        </w:rPr>
        <w:t>Medications</w:t>
      </w:r>
      <w:r>
        <w:rPr>
          <w:spacing w:val="-4"/>
          <w:sz w:val="24"/>
        </w:rPr>
        <w:t> </w:t>
      </w:r>
      <w:r>
        <w:rPr>
          <w:sz w:val="24"/>
        </w:rPr>
        <w:t>not</w:t>
      </w:r>
      <w:r>
        <w:rPr>
          <w:spacing w:val="-2"/>
          <w:sz w:val="24"/>
        </w:rPr>
        <w:t> </w:t>
      </w:r>
      <w:r>
        <w:rPr>
          <w:sz w:val="24"/>
        </w:rPr>
        <w:t>given</w:t>
      </w:r>
      <w:r>
        <w:rPr>
          <w:spacing w:val="-2"/>
          <w:sz w:val="24"/>
        </w:rPr>
        <w:t> </w:t>
      </w:r>
      <w:r>
        <w:rPr>
          <w:sz w:val="24"/>
        </w:rPr>
        <w:t>at</w:t>
      </w:r>
      <w:r>
        <w:rPr>
          <w:spacing w:val="-1"/>
          <w:sz w:val="24"/>
        </w:rPr>
        <w:t> </w:t>
      </w:r>
      <w:r>
        <w:rPr>
          <w:sz w:val="24"/>
        </w:rPr>
        <w:t>the</w:t>
      </w:r>
      <w:r>
        <w:rPr>
          <w:spacing w:val="-2"/>
          <w:sz w:val="24"/>
        </w:rPr>
        <w:t> </w:t>
      </w:r>
      <w:r>
        <w:rPr>
          <w:sz w:val="24"/>
        </w:rPr>
        <w:t>ordered</w:t>
      </w:r>
      <w:r>
        <w:rPr>
          <w:spacing w:val="-2"/>
          <w:sz w:val="24"/>
        </w:rPr>
        <w:t> </w:t>
      </w:r>
      <w:r>
        <w:rPr>
          <w:sz w:val="24"/>
        </w:rPr>
        <w:t>time</w:t>
      </w:r>
      <w:r>
        <w:rPr>
          <w:spacing w:val="-1"/>
          <w:sz w:val="24"/>
        </w:rPr>
        <w:t> </w:t>
      </w:r>
      <w:r>
        <w:rPr>
          <w:spacing w:val="-2"/>
          <w:sz w:val="24"/>
        </w:rPr>
        <w:t>interval.</w:t>
      </w:r>
    </w:p>
    <w:p>
      <w:pPr>
        <w:pStyle w:val="ListParagraph"/>
        <w:numPr>
          <w:ilvl w:val="1"/>
          <w:numId w:val="1"/>
        </w:numPr>
        <w:tabs>
          <w:tab w:pos="1559" w:val="left" w:leader="none"/>
          <w:tab w:pos="1561" w:val="left" w:leader="none"/>
        </w:tabs>
        <w:spacing w:line="247" w:lineRule="auto" w:before="98" w:after="0"/>
        <w:ind w:left="1561" w:right="330" w:hanging="360"/>
        <w:jc w:val="left"/>
        <w:rPr>
          <w:sz w:val="24"/>
        </w:rPr>
      </w:pPr>
      <w:r>
        <w:rPr>
          <w:b/>
          <w:sz w:val="24"/>
        </w:rPr>
        <w:t>Documenting physician/prescriber notification: </w:t>
      </w:r>
      <w:r>
        <w:rPr>
          <w:sz w:val="24"/>
        </w:rPr>
        <w:t>Physician/prescriber</w:t>
      </w:r>
      <w:r>
        <w:rPr>
          <w:spacing w:val="-8"/>
          <w:sz w:val="24"/>
        </w:rPr>
        <w:t> </w:t>
      </w:r>
      <w:r>
        <w:rPr>
          <w:sz w:val="24"/>
        </w:rPr>
        <w:t>notification</w:t>
      </w:r>
      <w:r>
        <w:rPr>
          <w:spacing w:val="-8"/>
          <w:sz w:val="24"/>
        </w:rPr>
        <w:t> </w:t>
      </w:r>
      <w:r>
        <w:rPr>
          <w:sz w:val="24"/>
        </w:rPr>
        <w:t>must</w:t>
      </w:r>
      <w:r>
        <w:rPr>
          <w:spacing w:val="-8"/>
          <w:sz w:val="24"/>
        </w:rPr>
        <w:t> </w:t>
      </w:r>
      <w:r>
        <w:rPr>
          <w:sz w:val="24"/>
        </w:rPr>
        <w:t>be</w:t>
      </w:r>
      <w:r>
        <w:rPr>
          <w:spacing w:val="-8"/>
          <w:sz w:val="24"/>
        </w:rPr>
        <w:t> </w:t>
      </w:r>
      <w:r>
        <w:rPr>
          <w:sz w:val="24"/>
        </w:rPr>
        <w:t>documented</w:t>
      </w:r>
      <w:r>
        <w:rPr>
          <w:spacing w:val="-8"/>
          <w:sz w:val="24"/>
        </w:rPr>
        <w:t> </w:t>
      </w:r>
      <w:r>
        <w:rPr>
          <w:sz w:val="24"/>
        </w:rPr>
        <w:t>in</w:t>
      </w:r>
      <w:r>
        <w:rPr>
          <w:spacing w:val="-8"/>
          <w:sz w:val="24"/>
        </w:rPr>
        <w:t> </w:t>
      </w:r>
      <w:r>
        <w:rPr>
          <w:sz w:val="24"/>
        </w:rPr>
        <w:t>the medical record using the appropriate note. For medications ordered as routine that are given late, communication with the physician/prescriber must occur via documentation</w:t>
      </w:r>
    </w:p>
    <w:p>
      <w:pPr>
        <w:pStyle w:val="BodyText"/>
        <w:spacing w:line="259" w:lineRule="auto"/>
        <w:ind w:left="1561"/>
      </w:pPr>
      <w:r>
        <w:rPr/>
        <w:t>on the medication administration record. The physician/ prescriber</w:t>
      </w:r>
      <w:r>
        <w:rPr>
          <w:spacing w:val="-5"/>
        </w:rPr>
        <w:t> </w:t>
      </w:r>
      <w:r>
        <w:rPr/>
        <w:t>should</w:t>
      </w:r>
      <w:r>
        <w:rPr>
          <w:spacing w:val="-5"/>
        </w:rPr>
        <w:t> </w:t>
      </w:r>
      <w:r>
        <w:rPr/>
        <w:t>be</w:t>
      </w:r>
      <w:r>
        <w:rPr>
          <w:spacing w:val="-5"/>
        </w:rPr>
        <w:t> </w:t>
      </w:r>
      <w:r>
        <w:rPr/>
        <w:t>notified</w:t>
      </w:r>
      <w:r>
        <w:rPr>
          <w:spacing w:val="-5"/>
        </w:rPr>
        <w:t> </w:t>
      </w:r>
      <w:r>
        <w:rPr/>
        <w:t>as</w:t>
      </w:r>
      <w:r>
        <w:rPr>
          <w:spacing w:val="-5"/>
        </w:rPr>
        <w:t> </w:t>
      </w:r>
      <w:r>
        <w:rPr/>
        <w:t>above</w:t>
      </w:r>
      <w:r>
        <w:rPr>
          <w:spacing w:val="-5"/>
        </w:rPr>
        <w:t> </w:t>
      </w:r>
      <w:r>
        <w:rPr/>
        <w:t>in</w:t>
      </w:r>
      <w:r>
        <w:rPr>
          <w:spacing w:val="-5"/>
        </w:rPr>
        <w:t> </w:t>
      </w:r>
      <w:r>
        <w:rPr/>
        <w:t>the</w:t>
      </w:r>
      <w:r>
        <w:rPr>
          <w:spacing w:val="-5"/>
        </w:rPr>
        <w:t> </w:t>
      </w:r>
      <w:r>
        <w:rPr/>
        <w:t>event</w:t>
      </w:r>
      <w:r>
        <w:rPr>
          <w:spacing w:val="-5"/>
        </w:rPr>
        <w:t> </w:t>
      </w:r>
      <w:r>
        <w:rPr/>
        <w:t>that</w:t>
      </w:r>
      <w:r>
        <w:rPr>
          <w:spacing w:val="-5"/>
        </w:rPr>
        <w:t> </w:t>
      </w:r>
      <w:r>
        <w:rPr/>
        <w:t>late administration is deemed clinically significant.</w:t>
      </w:r>
    </w:p>
    <w:p>
      <w:pPr>
        <w:pStyle w:val="ListParagraph"/>
        <w:numPr>
          <w:ilvl w:val="1"/>
          <w:numId w:val="1"/>
        </w:numPr>
        <w:tabs>
          <w:tab w:pos="1559" w:val="left" w:leader="none"/>
          <w:tab w:pos="1561" w:val="left" w:leader="none"/>
        </w:tabs>
        <w:spacing w:line="247" w:lineRule="auto" w:before="73" w:after="0"/>
        <w:ind w:left="1561" w:right="354" w:hanging="360"/>
        <w:jc w:val="left"/>
        <w:rPr>
          <w:sz w:val="24"/>
        </w:rPr>
      </w:pPr>
      <w:r>
        <w:rPr>
          <w:b/>
          <w:sz w:val="24"/>
        </w:rPr>
        <w:t>Online</w:t>
      </w:r>
      <w:r>
        <w:rPr>
          <w:b/>
          <w:spacing w:val="-5"/>
          <w:sz w:val="24"/>
        </w:rPr>
        <w:t> </w:t>
      </w:r>
      <w:r>
        <w:rPr>
          <w:b/>
          <w:sz w:val="24"/>
        </w:rPr>
        <w:t>reporting:</w:t>
      </w:r>
      <w:r>
        <w:rPr>
          <w:b/>
          <w:spacing w:val="-3"/>
          <w:sz w:val="24"/>
        </w:rPr>
        <w:t> </w:t>
      </w:r>
      <w:r>
        <w:rPr>
          <w:sz w:val="24"/>
        </w:rPr>
        <w:t>Medication</w:t>
      </w:r>
      <w:r>
        <w:rPr>
          <w:spacing w:val="-5"/>
          <w:sz w:val="24"/>
        </w:rPr>
        <w:t> </w:t>
      </w:r>
      <w:r>
        <w:rPr>
          <w:sz w:val="24"/>
        </w:rPr>
        <w:t>errors</w:t>
      </w:r>
      <w:r>
        <w:rPr>
          <w:spacing w:val="-5"/>
          <w:sz w:val="24"/>
        </w:rPr>
        <w:t> </w:t>
      </w:r>
      <w:r>
        <w:rPr>
          <w:sz w:val="24"/>
        </w:rPr>
        <w:t>must</w:t>
      </w:r>
      <w:r>
        <w:rPr>
          <w:spacing w:val="-5"/>
          <w:sz w:val="24"/>
        </w:rPr>
        <w:t> </w:t>
      </w:r>
      <w:r>
        <w:rPr>
          <w:sz w:val="24"/>
        </w:rPr>
        <w:t>also</w:t>
      </w:r>
      <w:r>
        <w:rPr>
          <w:spacing w:val="-5"/>
          <w:sz w:val="24"/>
        </w:rPr>
        <w:t> </w:t>
      </w:r>
      <w:r>
        <w:rPr>
          <w:sz w:val="24"/>
        </w:rPr>
        <w:t>be</w:t>
      </w:r>
      <w:r>
        <w:rPr>
          <w:spacing w:val="-5"/>
          <w:sz w:val="24"/>
        </w:rPr>
        <w:t> </w:t>
      </w:r>
      <w:r>
        <w:rPr>
          <w:sz w:val="24"/>
        </w:rPr>
        <w:t>reported using the XYZ Medical sGroup online Incident Reporting System and managed according to the XYZ Medical Group Administrative Incident Reporting Policy.</w:t>
      </w:r>
    </w:p>
    <w:p>
      <w:pPr>
        <w:pStyle w:val="ListParagraph"/>
        <w:numPr>
          <w:ilvl w:val="1"/>
          <w:numId w:val="1"/>
        </w:numPr>
        <w:tabs>
          <w:tab w:pos="1559" w:val="left" w:leader="none"/>
          <w:tab w:pos="1561" w:val="left" w:leader="none"/>
        </w:tabs>
        <w:spacing w:line="271" w:lineRule="auto" w:before="88" w:after="0"/>
        <w:ind w:left="1561" w:right="1432" w:hanging="360"/>
        <w:jc w:val="left"/>
        <w:rPr>
          <w:sz w:val="24"/>
        </w:rPr>
      </w:pPr>
      <w:r>
        <w:rPr>
          <w:b/>
          <w:sz w:val="24"/>
        </w:rPr>
        <w:t>Trend</w:t>
      </w:r>
      <w:r>
        <w:rPr>
          <w:b/>
          <w:spacing w:val="-6"/>
          <w:sz w:val="24"/>
        </w:rPr>
        <w:t> </w:t>
      </w:r>
      <w:r>
        <w:rPr>
          <w:b/>
          <w:sz w:val="24"/>
        </w:rPr>
        <w:t>reports:</w:t>
      </w:r>
      <w:r>
        <w:rPr>
          <w:b/>
          <w:spacing w:val="-7"/>
          <w:sz w:val="24"/>
        </w:rPr>
        <w:t> </w:t>
      </w:r>
      <w:r>
        <w:rPr>
          <w:sz w:val="24"/>
        </w:rPr>
        <w:t>The</w:t>
      </w:r>
      <w:r>
        <w:rPr>
          <w:spacing w:val="-6"/>
          <w:sz w:val="24"/>
        </w:rPr>
        <w:t> </w:t>
      </w:r>
      <w:r>
        <w:rPr>
          <w:sz w:val="24"/>
        </w:rPr>
        <w:t>individual</w:t>
      </w:r>
      <w:r>
        <w:rPr>
          <w:spacing w:val="-6"/>
          <w:sz w:val="24"/>
        </w:rPr>
        <w:t> </w:t>
      </w:r>
      <w:r>
        <w:rPr>
          <w:sz w:val="24"/>
        </w:rPr>
        <w:t>in</w:t>
      </w:r>
      <w:r>
        <w:rPr>
          <w:spacing w:val="-6"/>
          <w:sz w:val="24"/>
        </w:rPr>
        <w:t> </w:t>
      </w:r>
      <w:r>
        <w:rPr>
          <w:sz w:val="24"/>
        </w:rPr>
        <w:t>charge</w:t>
      </w:r>
      <w:r>
        <w:rPr>
          <w:spacing w:val="-6"/>
          <w:sz w:val="24"/>
        </w:rPr>
        <w:t> </w:t>
      </w:r>
      <w:r>
        <w:rPr>
          <w:sz w:val="24"/>
        </w:rPr>
        <w:t>of</w:t>
      </w:r>
      <w:r>
        <w:rPr>
          <w:spacing w:val="-6"/>
          <w:sz w:val="24"/>
        </w:rPr>
        <w:t> </w:t>
      </w:r>
      <w:r>
        <w:rPr>
          <w:sz w:val="24"/>
        </w:rPr>
        <w:t>Quality Assurance for XYZ Medical Group will generate:</w:t>
      </w:r>
    </w:p>
    <w:p>
      <w:pPr>
        <w:pStyle w:val="BodyText"/>
        <w:spacing w:line="290" w:lineRule="exact" w:before="49"/>
        <w:ind w:left="1561"/>
      </w:pPr>
      <w:r>
        <w:rPr>
          <w:rFonts w:ascii="Wingdings 3" w:hAnsi="Wingdings 3"/>
          <w:color w:val="BC0000"/>
        </w:rPr>
        <w:t></w:t>
      </w:r>
      <w:r>
        <w:rPr>
          <w:rFonts w:ascii="Times New Roman" w:hAnsi="Times New Roman"/>
          <w:color w:val="BC0000"/>
          <w:spacing w:val="76"/>
          <w:w w:val="150"/>
        </w:rPr>
        <w:t> </w:t>
      </w:r>
      <w:r>
        <w:rPr/>
        <w:t>Quarterly</w:t>
      </w:r>
      <w:r>
        <w:rPr>
          <w:spacing w:val="-2"/>
        </w:rPr>
        <w:t> </w:t>
      </w:r>
      <w:r>
        <w:rPr/>
        <w:t>trended</w:t>
      </w:r>
      <w:r>
        <w:rPr>
          <w:spacing w:val="-1"/>
        </w:rPr>
        <w:t> </w:t>
      </w:r>
      <w:r>
        <w:rPr/>
        <w:t>reports</w:t>
      </w:r>
      <w:r>
        <w:rPr>
          <w:spacing w:val="-2"/>
        </w:rPr>
        <w:t> </w:t>
      </w:r>
      <w:r>
        <w:rPr/>
        <w:t>for</w:t>
      </w:r>
      <w:r>
        <w:rPr>
          <w:spacing w:val="-1"/>
        </w:rPr>
        <w:t> </w:t>
      </w:r>
      <w:r>
        <w:rPr/>
        <w:t>physicians</w:t>
      </w:r>
      <w:r>
        <w:rPr>
          <w:spacing w:val="-2"/>
        </w:rPr>
        <w:t> </w:t>
      </w:r>
      <w:r>
        <w:rPr/>
        <w:t>and</w:t>
      </w:r>
      <w:r>
        <w:rPr>
          <w:spacing w:val="-1"/>
        </w:rPr>
        <w:t> </w:t>
      </w:r>
      <w:r>
        <w:rPr>
          <w:spacing w:val="-2"/>
        </w:rPr>
        <w:t>department</w:t>
      </w:r>
    </w:p>
    <w:p>
      <w:pPr>
        <w:pStyle w:val="BodyText"/>
        <w:spacing w:line="290" w:lineRule="exact"/>
        <w:ind w:left="1921"/>
      </w:pPr>
      <w:r>
        <w:rPr>
          <w:spacing w:val="-2"/>
        </w:rPr>
        <w:t>heads;</w:t>
      </w:r>
    </w:p>
    <w:p>
      <w:pPr>
        <w:pStyle w:val="BodyText"/>
        <w:spacing w:line="290" w:lineRule="exact" w:before="86"/>
        <w:ind w:left="1561"/>
      </w:pPr>
      <w:r>
        <w:rPr>
          <w:rFonts w:ascii="Wingdings 3" w:hAnsi="Wingdings 3"/>
          <w:color w:val="BC0000"/>
        </w:rPr>
        <w:t></w:t>
      </w:r>
      <w:r>
        <w:rPr>
          <w:rFonts w:ascii="Times New Roman" w:hAnsi="Times New Roman"/>
          <w:color w:val="BC0000"/>
          <w:spacing w:val="76"/>
          <w:w w:val="150"/>
        </w:rPr>
        <w:t> </w:t>
      </w:r>
      <w:r>
        <w:rPr/>
        <w:t>Semiannual</w:t>
      </w:r>
      <w:r>
        <w:rPr>
          <w:spacing w:val="-2"/>
        </w:rPr>
        <w:t> </w:t>
      </w:r>
      <w:r>
        <w:rPr/>
        <w:t>reports</w:t>
      </w:r>
      <w:r>
        <w:rPr>
          <w:spacing w:val="-1"/>
        </w:rPr>
        <w:t> </w:t>
      </w:r>
      <w:r>
        <w:rPr/>
        <w:t>and</w:t>
      </w:r>
      <w:r>
        <w:rPr>
          <w:spacing w:val="-2"/>
        </w:rPr>
        <w:t> </w:t>
      </w:r>
      <w:r>
        <w:rPr/>
        <w:t>analysis</w:t>
      </w:r>
      <w:r>
        <w:rPr>
          <w:spacing w:val="-1"/>
        </w:rPr>
        <w:t> </w:t>
      </w:r>
      <w:r>
        <w:rPr/>
        <w:t>for</w:t>
      </w:r>
      <w:r>
        <w:rPr>
          <w:spacing w:val="-2"/>
        </w:rPr>
        <w:t> </w:t>
      </w:r>
      <w:r>
        <w:rPr/>
        <w:t>the</w:t>
      </w:r>
      <w:r>
        <w:rPr>
          <w:spacing w:val="-1"/>
        </w:rPr>
        <w:t> </w:t>
      </w:r>
      <w:r>
        <w:rPr/>
        <w:t>XYZ</w:t>
      </w:r>
      <w:r>
        <w:rPr>
          <w:spacing w:val="-1"/>
        </w:rPr>
        <w:t> </w:t>
      </w:r>
      <w:r>
        <w:rPr>
          <w:spacing w:val="-2"/>
        </w:rPr>
        <w:t>Medical</w:t>
      </w:r>
    </w:p>
    <w:p>
      <w:pPr>
        <w:pStyle w:val="BodyText"/>
        <w:spacing w:line="290" w:lineRule="exact"/>
        <w:ind w:left="1921"/>
      </w:pPr>
      <w:r>
        <w:rPr/>
        <w:t>Group</w:t>
      </w:r>
      <w:r>
        <w:rPr>
          <w:spacing w:val="-7"/>
        </w:rPr>
        <w:t> </w:t>
      </w:r>
      <w:r>
        <w:rPr/>
        <w:t>safety</w:t>
      </w:r>
      <w:r>
        <w:rPr>
          <w:spacing w:val="-6"/>
        </w:rPr>
        <w:t> </w:t>
      </w:r>
      <w:r>
        <w:rPr/>
        <w:t>committee;</w:t>
      </w:r>
      <w:r>
        <w:rPr>
          <w:spacing w:val="-6"/>
        </w:rPr>
        <w:t> </w:t>
      </w:r>
      <w:r>
        <w:rPr>
          <w:spacing w:val="-5"/>
        </w:rPr>
        <w:t>and</w:t>
      </w:r>
    </w:p>
    <w:p>
      <w:pPr>
        <w:pStyle w:val="BodyText"/>
        <w:spacing w:line="237" w:lineRule="auto" w:before="89"/>
        <w:ind w:left="1921" w:hanging="360"/>
      </w:pPr>
      <w:r>
        <w:rPr>
          <w:rFonts w:ascii="Wingdings 3" w:hAnsi="Wingdings 3"/>
          <w:color w:val="BC0000"/>
        </w:rPr>
        <w:t></w:t>
      </w:r>
      <w:r>
        <w:rPr>
          <w:rFonts w:ascii="Times New Roman" w:hAnsi="Times New Roman"/>
          <w:color w:val="BC0000"/>
          <w:spacing w:val="80"/>
        </w:rPr>
        <w:t> </w:t>
      </w:r>
      <w:r>
        <w:rPr/>
        <w:t>Yearly</w:t>
      </w:r>
      <w:r>
        <w:rPr>
          <w:spacing w:val="-6"/>
        </w:rPr>
        <w:t> </w:t>
      </w:r>
      <w:r>
        <w:rPr/>
        <w:t>reports</w:t>
      </w:r>
      <w:r>
        <w:rPr>
          <w:spacing w:val="-6"/>
        </w:rPr>
        <w:t> </w:t>
      </w:r>
      <w:r>
        <w:rPr/>
        <w:t>and</w:t>
      </w:r>
      <w:r>
        <w:rPr>
          <w:spacing w:val="-6"/>
        </w:rPr>
        <w:t> </w:t>
      </w:r>
      <w:r>
        <w:rPr/>
        <w:t>analysis</w:t>
      </w:r>
      <w:r>
        <w:rPr>
          <w:spacing w:val="-6"/>
        </w:rPr>
        <w:t> </w:t>
      </w:r>
      <w:r>
        <w:rPr/>
        <w:t>for</w:t>
      </w:r>
      <w:r>
        <w:rPr>
          <w:spacing w:val="-6"/>
        </w:rPr>
        <w:t> </w:t>
      </w:r>
      <w:r>
        <w:rPr/>
        <w:t>the</w:t>
      </w:r>
      <w:r>
        <w:rPr>
          <w:spacing w:val="-6"/>
        </w:rPr>
        <w:t> </w:t>
      </w:r>
      <w:r>
        <w:rPr/>
        <w:t>XYZ</w:t>
      </w:r>
      <w:r>
        <w:rPr>
          <w:spacing w:val="-6"/>
        </w:rPr>
        <w:t> </w:t>
      </w:r>
      <w:r>
        <w:rPr/>
        <w:t>Medical</w:t>
      </w:r>
      <w:r>
        <w:rPr>
          <w:spacing w:val="-6"/>
        </w:rPr>
        <w:t> </w:t>
      </w:r>
      <w:r>
        <w:rPr/>
        <w:t>Group Performance Improvement Committee.</w:t>
      </w:r>
    </w:p>
    <w:p>
      <w:pPr>
        <w:pStyle w:val="Heading1"/>
        <w:numPr>
          <w:ilvl w:val="0"/>
          <w:numId w:val="1"/>
        </w:numPr>
        <w:tabs>
          <w:tab w:pos="1507" w:val="left" w:leader="none"/>
        </w:tabs>
        <w:spacing w:line="240" w:lineRule="auto" w:before="188" w:after="0"/>
        <w:ind w:left="1507" w:right="0" w:hanging="396"/>
        <w:jc w:val="left"/>
      </w:pPr>
      <w:r>
        <w:rPr>
          <w:color w:val="BC0000"/>
          <w:spacing w:val="-10"/>
        </w:rPr>
        <w:t>Incident</w:t>
      </w:r>
      <w:r>
        <w:rPr>
          <w:color w:val="BC0000"/>
          <w:spacing w:val="-15"/>
        </w:rPr>
        <w:t> </w:t>
      </w:r>
      <w:r>
        <w:rPr>
          <w:color w:val="BC0000"/>
          <w:spacing w:val="-10"/>
        </w:rPr>
        <w:t>reporting</w:t>
      </w:r>
      <w:r>
        <w:rPr>
          <w:color w:val="BC0000"/>
          <w:spacing w:val="-16"/>
        </w:rPr>
        <w:t> </w:t>
      </w:r>
      <w:r>
        <w:rPr>
          <w:color w:val="BC0000"/>
          <w:spacing w:val="-10"/>
        </w:rPr>
        <w:t>procedure</w:t>
      </w:r>
    </w:p>
    <w:p>
      <w:pPr>
        <w:pStyle w:val="ListParagraph"/>
        <w:numPr>
          <w:ilvl w:val="1"/>
          <w:numId w:val="1"/>
        </w:numPr>
        <w:tabs>
          <w:tab w:pos="1559" w:val="left" w:leader="none"/>
          <w:tab w:pos="1561" w:val="left" w:leader="none"/>
        </w:tabs>
        <w:spacing w:line="254" w:lineRule="auto" w:before="175" w:after="0"/>
        <w:ind w:left="1561" w:right="600" w:hanging="360"/>
        <w:jc w:val="left"/>
        <w:rPr>
          <w:sz w:val="24"/>
        </w:rPr>
      </w:pPr>
      <w:r>
        <w:rPr>
          <w:b/>
          <w:sz w:val="24"/>
        </w:rPr>
        <w:t>Incident reporting: </w:t>
      </w:r>
      <w:r>
        <w:rPr>
          <w:sz w:val="24"/>
        </w:rPr>
        <w:t>The individual who makes or discovers</w:t>
      </w:r>
      <w:r>
        <w:rPr>
          <w:spacing w:val="-6"/>
          <w:sz w:val="24"/>
        </w:rPr>
        <w:t> </w:t>
      </w:r>
      <w:r>
        <w:rPr>
          <w:sz w:val="24"/>
        </w:rPr>
        <w:t>the</w:t>
      </w:r>
      <w:r>
        <w:rPr>
          <w:spacing w:val="-6"/>
          <w:sz w:val="24"/>
        </w:rPr>
        <w:t> </w:t>
      </w:r>
      <w:r>
        <w:rPr>
          <w:sz w:val="24"/>
        </w:rPr>
        <w:t>medication</w:t>
      </w:r>
      <w:r>
        <w:rPr>
          <w:spacing w:val="-6"/>
          <w:sz w:val="24"/>
        </w:rPr>
        <w:t> </w:t>
      </w:r>
      <w:r>
        <w:rPr>
          <w:sz w:val="24"/>
        </w:rPr>
        <w:t>error</w:t>
      </w:r>
      <w:r>
        <w:rPr>
          <w:spacing w:val="-6"/>
          <w:sz w:val="24"/>
        </w:rPr>
        <w:t> </w:t>
      </w:r>
      <w:r>
        <w:rPr>
          <w:sz w:val="24"/>
        </w:rPr>
        <w:t>must</w:t>
      </w:r>
      <w:r>
        <w:rPr>
          <w:spacing w:val="-6"/>
          <w:sz w:val="24"/>
        </w:rPr>
        <w:t> </w:t>
      </w:r>
      <w:r>
        <w:rPr>
          <w:sz w:val="24"/>
        </w:rPr>
        <w:t>complete</w:t>
      </w:r>
      <w:r>
        <w:rPr>
          <w:spacing w:val="-6"/>
          <w:sz w:val="24"/>
        </w:rPr>
        <w:t> </w:t>
      </w:r>
      <w:r>
        <w:rPr>
          <w:sz w:val="24"/>
        </w:rPr>
        <w:t>and</w:t>
      </w:r>
      <w:r>
        <w:rPr>
          <w:spacing w:val="-6"/>
          <w:sz w:val="24"/>
        </w:rPr>
        <w:t> </w:t>
      </w:r>
      <w:r>
        <w:rPr>
          <w:sz w:val="24"/>
        </w:rPr>
        <w:t>submit a report using the online incident report form listing the following information:</w:t>
      </w:r>
    </w:p>
    <w:p>
      <w:pPr>
        <w:spacing w:after="0" w:line="254" w:lineRule="auto"/>
        <w:jc w:val="left"/>
        <w:rPr>
          <w:sz w:val="24"/>
        </w:rPr>
        <w:sectPr>
          <w:type w:val="continuous"/>
          <w:pgSz w:w="24480" w:h="15840" w:orient="landscape"/>
          <w:pgMar w:header="0" w:footer="314" w:top="800" w:bottom="500" w:left="2460" w:right="600"/>
          <w:cols w:num="2" w:equalWidth="0">
            <w:col w:w="8869" w:space="3400"/>
            <w:col w:w="9151"/>
          </w:cols>
        </w:sectPr>
      </w:pPr>
    </w:p>
    <w:p>
      <w:pPr>
        <w:pStyle w:val="BodyText"/>
        <w:ind w:left="100"/>
        <w:rPr>
          <w:sz w:val="20"/>
        </w:rPr>
      </w:pPr>
      <w:r>
        <w:rPr>
          <w:sz w:val="20"/>
        </w:rPr>
        <mc:AlternateContent>
          <mc:Choice Requires="wps">
            <w:drawing>
              <wp:inline distT="0" distB="0" distL="0" distR="0">
                <wp:extent cx="6896734" cy="3129915"/>
                <wp:effectExtent l="0" t="0" r="0" b="3810"/>
                <wp:docPr id="24" name="Group 24"/>
                <wp:cNvGraphicFramePr>
                  <a:graphicFrameLocks/>
                </wp:cNvGraphicFramePr>
                <a:graphic>
                  <a:graphicData uri="http://schemas.microsoft.com/office/word/2010/wordprocessingGroup">
                    <wpg:wgp>
                      <wpg:cNvPr id="24" name="Group 24"/>
                      <wpg:cNvGrpSpPr/>
                      <wpg:grpSpPr>
                        <a:xfrm>
                          <a:off x="0" y="0"/>
                          <a:ext cx="6896734" cy="3129915"/>
                          <a:chExt cx="6896734" cy="3129915"/>
                        </a:xfrm>
                      </wpg:grpSpPr>
                      <wps:wsp>
                        <wps:cNvPr id="25" name="Graphic 25"/>
                        <wps:cNvSpPr/>
                        <wps:spPr>
                          <a:xfrm>
                            <a:off x="0" y="271974"/>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6" name="Image 26"/>
                          <pic:cNvPicPr/>
                        </pic:nvPicPr>
                        <pic:blipFill>
                          <a:blip r:embed="rId8" cstate="print"/>
                          <a:stretch>
                            <a:fillRect/>
                          </a:stretch>
                        </pic:blipFill>
                        <pic:spPr>
                          <a:xfrm>
                            <a:off x="103885" y="27517"/>
                            <a:ext cx="841247" cy="307956"/>
                          </a:xfrm>
                          <a:prstGeom prst="rect">
                            <a:avLst/>
                          </a:prstGeom>
                        </pic:spPr>
                      </pic:pic>
                      <wps:wsp>
                        <wps:cNvPr id="27" name="Textbox 27"/>
                        <wps:cNvSpPr txBox="1"/>
                        <wps:spPr>
                          <a:xfrm>
                            <a:off x="1185925" y="46281"/>
                            <a:ext cx="2585085" cy="154940"/>
                          </a:xfrm>
                          <a:prstGeom prst="rect">
                            <a:avLst/>
                          </a:prstGeom>
                        </wps:spPr>
                        <wps:txbx>
                          <w:txbxContent>
                            <w:p>
                              <w:pPr>
                                <w:spacing w:before="0"/>
                                <w:ind w:left="0" w:right="0" w:firstLine="0"/>
                                <w:jc w:val="left"/>
                                <w:rPr>
                                  <w:b/>
                                  <w:sz w:val="20"/>
                                </w:rPr>
                              </w:pPr>
                              <w:r>
                                <w:rPr>
                                  <w:b/>
                                  <w:w w:val="85"/>
                                  <w:sz w:val="20"/>
                                </w:rPr>
                                <w:t>Model</w:t>
                              </w:r>
                              <w:r>
                                <w:rPr>
                                  <w:b/>
                                  <w:spacing w:val="-5"/>
                                  <w:sz w:val="20"/>
                                </w:rPr>
                                <w:t> </w:t>
                              </w:r>
                              <w:r>
                                <w:rPr>
                                  <w:b/>
                                  <w:w w:val="85"/>
                                  <w:sz w:val="20"/>
                                </w:rPr>
                                <w:t>Policy:</w:t>
                              </w:r>
                              <w:r>
                                <w:rPr>
                                  <w:b/>
                                  <w:spacing w:val="-4"/>
                                  <w:sz w:val="20"/>
                                </w:rPr>
                                <w:t> </w:t>
                              </w:r>
                              <w:r>
                                <w:rPr>
                                  <w:b/>
                                  <w:w w:val="85"/>
                                  <w:sz w:val="20"/>
                                </w:rPr>
                                <w:t>Medications</w:t>
                              </w:r>
                              <w:r>
                                <w:rPr>
                                  <w:b/>
                                  <w:spacing w:val="-4"/>
                                  <w:sz w:val="20"/>
                                </w:rPr>
                                <w:t> </w:t>
                              </w:r>
                              <w:r>
                                <w:rPr>
                                  <w:b/>
                                  <w:w w:val="85"/>
                                  <w:sz w:val="20"/>
                                </w:rPr>
                                <w:t>Error</w:t>
                              </w:r>
                              <w:r>
                                <w:rPr>
                                  <w:b/>
                                  <w:spacing w:val="-4"/>
                                  <w:sz w:val="20"/>
                                </w:rPr>
                                <w:t> </w:t>
                              </w:r>
                              <w:r>
                                <w:rPr>
                                  <w:b/>
                                  <w:spacing w:val="-2"/>
                                  <w:w w:val="85"/>
                                  <w:sz w:val="20"/>
                                </w:rPr>
                                <w:t>Reporting</w:t>
                              </w:r>
                            </w:p>
                          </w:txbxContent>
                        </wps:txbx>
                        <wps:bodyPr wrap="square" lIns="0" tIns="0" rIns="0" bIns="0" rtlCol="0">
                          <a:noAutofit/>
                        </wps:bodyPr>
                      </wps:wsp>
                      <wps:wsp>
                        <wps:cNvPr id="28" name="Textbox 28"/>
                        <wps:cNvSpPr txBox="1"/>
                        <wps:spPr>
                          <a:xfrm>
                            <a:off x="6757434" y="0"/>
                            <a:ext cx="139700" cy="216535"/>
                          </a:xfrm>
                          <a:prstGeom prst="rect">
                            <a:avLst/>
                          </a:prstGeom>
                        </wps:spPr>
                        <wps:txbx>
                          <w:txbxContent>
                            <w:p>
                              <w:pPr>
                                <w:spacing w:before="0"/>
                                <w:ind w:left="0" w:right="0" w:firstLine="0"/>
                                <w:jc w:val="left"/>
                                <w:rPr>
                                  <w:b/>
                                  <w:sz w:val="28"/>
                                </w:rPr>
                              </w:pPr>
                              <w:r>
                                <w:rPr>
                                  <w:b/>
                                  <w:color w:val="BC0000"/>
                                  <w:spacing w:val="-10"/>
                                  <w:sz w:val="28"/>
                                </w:rPr>
                                <w:t>4</w:t>
                              </w:r>
                            </w:p>
                          </w:txbxContent>
                        </wps:txbx>
                        <wps:bodyPr wrap="square" lIns="0" tIns="0" rIns="0" bIns="0" rtlCol="0">
                          <a:noAutofit/>
                        </wps:bodyPr>
                      </wps:wsp>
                      <wps:wsp>
                        <wps:cNvPr id="29" name="Textbox 29"/>
                        <wps:cNvSpPr txBox="1"/>
                        <wps:spPr>
                          <a:xfrm>
                            <a:off x="0" y="398974"/>
                            <a:ext cx="6858000" cy="2730500"/>
                          </a:xfrm>
                          <a:prstGeom prst="rect">
                            <a:avLst/>
                          </a:prstGeom>
                          <a:solidFill>
                            <a:srgbClr val="DEDFE0"/>
                          </a:solidFill>
                        </wps:spPr>
                        <wps:txbx>
                          <w:txbxContent>
                            <w:p>
                              <w:pPr>
                                <w:spacing w:line="240" w:lineRule="auto" w:before="143"/>
                                <w:rPr>
                                  <w:color w:val="000000"/>
                                  <w:sz w:val="24"/>
                                </w:rPr>
                              </w:pPr>
                            </w:p>
                            <w:p>
                              <w:pPr>
                                <w:spacing w:before="0"/>
                                <w:ind w:left="3301" w:right="0" w:firstLine="0"/>
                                <w:jc w:val="left"/>
                                <w:rPr>
                                  <w:color w:val="000000"/>
                                  <w:sz w:val="24"/>
                                </w:rPr>
                              </w:pPr>
                              <w:r>
                                <w:rPr>
                                  <w:rFonts w:ascii="Wingdings 3" w:hAnsi="Wingdings 3"/>
                                  <w:color w:val="BC0000"/>
                                  <w:sz w:val="24"/>
                                </w:rPr>
                                <w:t></w:t>
                              </w:r>
                              <w:r>
                                <w:rPr>
                                  <w:rFonts w:ascii="Times New Roman" w:hAnsi="Times New Roman"/>
                                  <w:color w:val="BC0000"/>
                                  <w:spacing w:val="79"/>
                                  <w:w w:val="150"/>
                                  <w:sz w:val="24"/>
                                </w:rPr>
                                <w:t> </w:t>
                              </w:r>
                              <w:r>
                                <w:rPr>
                                  <w:color w:val="000000"/>
                                  <w:sz w:val="24"/>
                                </w:rPr>
                                <w:t>Name of the medication </w:t>
                              </w:r>
                              <w:r>
                                <w:rPr>
                                  <w:color w:val="000000"/>
                                  <w:spacing w:val="-2"/>
                                  <w:sz w:val="24"/>
                                </w:rPr>
                                <w:t>involved;</w:t>
                              </w:r>
                            </w:p>
                            <w:p>
                              <w:pPr>
                                <w:spacing w:line="237" w:lineRule="auto" w:before="88"/>
                                <w:ind w:left="3661" w:right="0" w:hanging="360"/>
                                <w:jc w:val="left"/>
                                <w:rPr>
                                  <w:color w:val="000000"/>
                                  <w:sz w:val="24"/>
                                </w:rPr>
                              </w:pPr>
                              <w:r>
                                <w:rPr>
                                  <w:rFonts w:ascii="Wingdings 3" w:hAnsi="Wingdings 3"/>
                                  <w:color w:val="BC0000"/>
                                  <w:sz w:val="24"/>
                                </w:rPr>
                                <w:t></w:t>
                              </w:r>
                              <w:r>
                                <w:rPr>
                                  <w:rFonts w:ascii="Times New Roman" w:hAnsi="Times New Roman"/>
                                  <w:color w:val="BC0000"/>
                                  <w:spacing w:val="79"/>
                                  <w:sz w:val="24"/>
                                </w:rPr>
                                <w:t> </w:t>
                              </w:r>
                              <w:r>
                                <w:rPr>
                                  <w:color w:val="000000"/>
                                  <w:sz w:val="24"/>
                                </w:rPr>
                                <w:t>Type</w:t>
                              </w:r>
                              <w:r>
                                <w:rPr>
                                  <w:color w:val="000000"/>
                                  <w:spacing w:val="-16"/>
                                  <w:sz w:val="24"/>
                                </w:rPr>
                                <w:t> </w:t>
                              </w:r>
                              <w:r>
                                <w:rPr>
                                  <w:color w:val="000000"/>
                                  <w:sz w:val="24"/>
                                </w:rPr>
                                <w:t>of</w:t>
                              </w:r>
                              <w:r>
                                <w:rPr>
                                  <w:color w:val="000000"/>
                                  <w:spacing w:val="-16"/>
                                  <w:sz w:val="24"/>
                                </w:rPr>
                                <w:t> </w:t>
                              </w:r>
                              <w:r>
                                <w:rPr>
                                  <w:color w:val="000000"/>
                                  <w:sz w:val="24"/>
                                </w:rPr>
                                <w:t>error,</w:t>
                              </w:r>
                              <w:r>
                                <w:rPr>
                                  <w:color w:val="000000"/>
                                  <w:spacing w:val="-16"/>
                                  <w:sz w:val="24"/>
                                </w:rPr>
                                <w:t> </w:t>
                              </w:r>
                              <w:r>
                                <w:rPr>
                                  <w:color w:val="000000"/>
                                  <w:sz w:val="24"/>
                                </w:rPr>
                                <w:t>e.g.,</w:t>
                              </w:r>
                              <w:r>
                                <w:rPr>
                                  <w:color w:val="000000"/>
                                  <w:spacing w:val="-16"/>
                                  <w:sz w:val="24"/>
                                </w:rPr>
                                <w:t> </w:t>
                              </w:r>
                              <w:r>
                                <w:rPr>
                                  <w:color w:val="000000"/>
                                  <w:sz w:val="24"/>
                                </w:rPr>
                                <w:t>extra</w:t>
                              </w:r>
                              <w:r>
                                <w:rPr>
                                  <w:color w:val="000000"/>
                                  <w:spacing w:val="-16"/>
                                  <w:sz w:val="24"/>
                                </w:rPr>
                                <w:t> </w:t>
                              </w:r>
                              <w:r>
                                <w:rPr>
                                  <w:color w:val="000000"/>
                                  <w:sz w:val="24"/>
                                </w:rPr>
                                <w:t>dose,</w:t>
                              </w:r>
                              <w:r>
                                <w:rPr>
                                  <w:color w:val="000000"/>
                                  <w:spacing w:val="-16"/>
                                  <w:sz w:val="24"/>
                                </w:rPr>
                                <w:t> </w:t>
                              </w:r>
                              <w:r>
                                <w:rPr>
                                  <w:color w:val="000000"/>
                                  <w:sz w:val="24"/>
                                </w:rPr>
                                <w:t>improper</w:t>
                              </w:r>
                              <w:r>
                                <w:rPr>
                                  <w:color w:val="000000"/>
                                  <w:spacing w:val="-16"/>
                                  <w:sz w:val="24"/>
                                </w:rPr>
                                <w:t> </w:t>
                              </w:r>
                              <w:r>
                                <w:rPr>
                                  <w:color w:val="000000"/>
                                  <w:sz w:val="24"/>
                                </w:rPr>
                                <w:t>dose/quantity, omission, wrong administration technique, etc.;</w:t>
                              </w:r>
                            </w:p>
                            <w:p>
                              <w:pPr>
                                <w:spacing w:line="237" w:lineRule="auto" w:before="89"/>
                                <w:ind w:left="3661" w:right="550" w:hanging="360"/>
                                <w:jc w:val="left"/>
                                <w:rPr>
                                  <w:color w:val="000000"/>
                                  <w:sz w:val="24"/>
                                </w:rPr>
                              </w:pPr>
                              <w:r>
                                <w:rPr>
                                  <w:rFonts w:ascii="Wingdings 3" w:hAnsi="Wingdings 3"/>
                                  <w:color w:val="BC0000"/>
                                  <w:sz w:val="24"/>
                                </w:rPr>
                                <w:t></w:t>
                              </w:r>
                              <w:r>
                                <w:rPr>
                                  <w:rFonts w:ascii="Times New Roman" w:hAnsi="Times New Roman"/>
                                  <w:color w:val="BC0000"/>
                                  <w:spacing w:val="80"/>
                                  <w:sz w:val="24"/>
                                </w:rPr>
                                <w:t> </w:t>
                              </w:r>
                              <w:r>
                                <w:rPr>
                                  <w:color w:val="000000"/>
                                  <w:sz w:val="24"/>
                                </w:rPr>
                                <w:t>Indication of where in the medication process the initial</w:t>
                              </w:r>
                              <w:r>
                                <w:rPr>
                                  <w:color w:val="000000"/>
                                  <w:spacing w:val="-12"/>
                                  <w:sz w:val="24"/>
                                </w:rPr>
                                <w:t> </w:t>
                              </w:r>
                              <w:r>
                                <w:rPr>
                                  <w:color w:val="000000"/>
                                  <w:sz w:val="24"/>
                                </w:rPr>
                                <w:t>error</w:t>
                              </w:r>
                              <w:r>
                                <w:rPr>
                                  <w:color w:val="000000"/>
                                  <w:spacing w:val="-12"/>
                                  <w:sz w:val="24"/>
                                </w:rPr>
                                <w:t> </w:t>
                              </w:r>
                              <w:r>
                                <w:rPr>
                                  <w:color w:val="000000"/>
                                  <w:sz w:val="24"/>
                                </w:rPr>
                                <w:t>occurred,</w:t>
                              </w:r>
                              <w:r>
                                <w:rPr>
                                  <w:color w:val="000000"/>
                                  <w:spacing w:val="-12"/>
                                  <w:sz w:val="24"/>
                                </w:rPr>
                                <w:t> </w:t>
                              </w:r>
                              <w:r>
                                <w:rPr>
                                  <w:color w:val="000000"/>
                                  <w:sz w:val="24"/>
                                </w:rPr>
                                <w:t>e.g.,</w:t>
                              </w:r>
                              <w:r>
                                <w:rPr>
                                  <w:color w:val="000000"/>
                                  <w:spacing w:val="-12"/>
                                  <w:sz w:val="24"/>
                                </w:rPr>
                                <w:t> </w:t>
                              </w:r>
                              <w:r>
                                <w:rPr>
                                  <w:color w:val="000000"/>
                                  <w:sz w:val="24"/>
                                </w:rPr>
                                <w:t>prescribing,</w:t>
                              </w:r>
                              <w:r>
                                <w:rPr>
                                  <w:color w:val="000000"/>
                                  <w:spacing w:val="-12"/>
                                  <w:sz w:val="24"/>
                                </w:rPr>
                                <w:t> </w:t>
                              </w:r>
                              <w:r>
                                <w:rPr>
                                  <w:color w:val="000000"/>
                                  <w:sz w:val="24"/>
                                </w:rPr>
                                <w:t>transcribing, dispensing, administering, or monitoring; and</w:t>
                              </w:r>
                            </w:p>
                            <w:p>
                              <w:pPr>
                                <w:spacing w:before="85"/>
                                <w:ind w:left="3301" w:right="0" w:firstLine="0"/>
                                <w:jc w:val="left"/>
                                <w:rPr>
                                  <w:color w:val="000000"/>
                                  <w:sz w:val="24"/>
                                </w:rPr>
                              </w:pPr>
                              <w:r>
                                <w:rPr>
                                  <w:rFonts w:ascii="Wingdings 3" w:hAnsi="Wingdings 3"/>
                                  <w:color w:val="BC0000"/>
                                  <w:sz w:val="24"/>
                                </w:rPr>
                                <w:t></w:t>
                              </w:r>
                              <w:r>
                                <w:rPr>
                                  <w:rFonts w:ascii="Times New Roman" w:hAnsi="Times New Roman"/>
                                  <w:color w:val="BC0000"/>
                                  <w:spacing w:val="68"/>
                                  <w:w w:val="150"/>
                                  <w:sz w:val="24"/>
                                </w:rPr>
                                <w:t> </w:t>
                              </w:r>
                              <w:r>
                                <w:rPr>
                                  <w:color w:val="000000"/>
                                  <w:sz w:val="24"/>
                                </w:rPr>
                                <w:t>Possible</w:t>
                              </w:r>
                              <w:r>
                                <w:rPr>
                                  <w:color w:val="000000"/>
                                  <w:spacing w:val="-6"/>
                                  <w:sz w:val="24"/>
                                </w:rPr>
                                <w:t> </w:t>
                              </w:r>
                              <w:r>
                                <w:rPr>
                                  <w:color w:val="000000"/>
                                  <w:sz w:val="24"/>
                                </w:rPr>
                                <w:t>causes</w:t>
                              </w:r>
                              <w:r>
                                <w:rPr>
                                  <w:color w:val="000000"/>
                                  <w:spacing w:val="-5"/>
                                  <w:sz w:val="24"/>
                                </w:rPr>
                                <w:t> </w:t>
                              </w:r>
                              <w:r>
                                <w:rPr>
                                  <w:color w:val="000000"/>
                                  <w:sz w:val="24"/>
                                </w:rPr>
                                <w:t>of</w:t>
                              </w:r>
                              <w:r>
                                <w:rPr>
                                  <w:color w:val="000000"/>
                                  <w:spacing w:val="-6"/>
                                  <w:sz w:val="24"/>
                                </w:rPr>
                                <w:t> </w:t>
                              </w:r>
                              <w:r>
                                <w:rPr>
                                  <w:color w:val="000000"/>
                                  <w:sz w:val="24"/>
                                </w:rPr>
                                <w:t>error,</w:t>
                              </w:r>
                              <w:r>
                                <w:rPr>
                                  <w:color w:val="000000"/>
                                  <w:spacing w:val="-5"/>
                                  <w:sz w:val="24"/>
                                </w:rPr>
                                <w:t> </w:t>
                              </w:r>
                              <w:r>
                                <w:rPr>
                                  <w:color w:val="000000"/>
                                  <w:sz w:val="24"/>
                                </w:rPr>
                                <w:t>i.e.,</w:t>
                              </w:r>
                              <w:r>
                                <w:rPr>
                                  <w:color w:val="000000"/>
                                  <w:spacing w:val="-6"/>
                                  <w:sz w:val="24"/>
                                </w:rPr>
                                <w:t> </w:t>
                              </w:r>
                              <w:r>
                                <w:rPr>
                                  <w:color w:val="000000"/>
                                  <w:sz w:val="24"/>
                                </w:rPr>
                                <w:t>the</w:t>
                              </w:r>
                              <w:r>
                                <w:rPr>
                                  <w:color w:val="000000"/>
                                  <w:spacing w:val="-5"/>
                                  <w:sz w:val="24"/>
                                </w:rPr>
                                <w:t> </w:t>
                              </w:r>
                              <w:r>
                                <w:rPr>
                                  <w:color w:val="000000"/>
                                  <w:sz w:val="24"/>
                                </w:rPr>
                                <w:t>primary</w:t>
                              </w:r>
                              <w:r>
                                <w:rPr>
                                  <w:color w:val="000000"/>
                                  <w:spacing w:val="-6"/>
                                  <w:sz w:val="24"/>
                                </w:rPr>
                                <w:t> </w:t>
                              </w:r>
                              <w:r>
                                <w:rPr>
                                  <w:color w:val="000000"/>
                                  <w:sz w:val="24"/>
                                </w:rPr>
                                <w:t>or</w:t>
                              </w:r>
                              <w:r>
                                <w:rPr>
                                  <w:color w:val="000000"/>
                                  <w:spacing w:val="-5"/>
                                  <w:sz w:val="24"/>
                                </w:rPr>
                                <w:t> </w:t>
                              </w:r>
                              <w:r>
                                <w:rPr>
                                  <w:color w:val="000000"/>
                                  <w:sz w:val="24"/>
                                </w:rPr>
                                <w:t>root</w:t>
                              </w:r>
                              <w:r>
                                <w:rPr>
                                  <w:color w:val="000000"/>
                                  <w:spacing w:val="-5"/>
                                  <w:sz w:val="24"/>
                                </w:rPr>
                                <w:t> </w:t>
                              </w:r>
                              <w:r>
                                <w:rPr>
                                  <w:color w:val="000000"/>
                                  <w:spacing w:val="-2"/>
                                  <w:sz w:val="24"/>
                                </w:rPr>
                                <w:t>cause.</w:t>
                              </w:r>
                            </w:p>
                            <w:p>
                              <w:pPr>
                                <w:spacing w:line="240" w:lineRule="auto" w:before="103"/>
                                <w:rPr>
                                  <w:color w:val="000000"/>
                                  <w:sz w:val="24"/>
                                </w:rPr>
                              </w:pPr>
                            </w:p>
                            <w:p>
                              <w:pPr>
                                <w:spacing w:before="0"/>
                                <w:ind w:left="2591" w:right="0" w:firstLine="0"/>
                                <w:jc w:val="center"/>
                                <w:rPr>
                                  <w:rFonts w:ascii="Wingdings 2" w:hAnsi="Wingdings 2"/>
                                  <w:color w:val="000000"/>
                                  <w:sz w:val="24"/>
                                </w:rPr>
                              </w:pPr>
                              <w:r>
                                <w:rPr>
                                  <w:rFonts w:ascii="Wingdings 2" w:hAnsi="Wingdings 2"/>
                                  <w:color w:val="000000"/>
                                  <w:spacing w:val="-10"/>
                                  <w:sz w:val="24"/>
                                </w:rPr>
                                <w:t></w:t>
                              </w:r>
                            </w:p>
                          </w:txbxContent>
                        </wps:txbx>
                        <wps:bodyPr wrap="square" lIns="0" tIns="0" rIns="0" bIns="0" rtlCol="0">
                          <a:noAutofit/>
                        </wps:bodyPr>
                      </wps:wsp>
                    </wpg:wgp>
                  </a:graphicData>
                </a:graphic>
              </wp:inline>
            </w:drawing>
          </mc:Choice>
          <mc:Fallback>
            <w:pict>
              <v:group style="width:543.050pt;height:246.45pt;mso-position-horizontal-relative:char;mso-position-vertical-relative:line" id="docshapegroup24" coordorigin="0,0" coordsize="10861,4929">
                <v:rect style="position:absolute;left:0;top:428;width:10815;height:200" id="docshape25" filled="true" fillcolor="#000000" stroked="false">
                  <v:fill type="solid"/>
                </v:rect>
                <v:shape style="position:absolute;left:163;top:43;width:1325;height:485" type="#_x0000_t75" id="docshape26" stroked="false">
                  <v:imagedata r:id="rId8" o:title=""/>
                </v:shape>
                <v:shape style="position:absolute;left:1867;top:72;width:4071;height:244" type="#_x0000_t202" id="docshape27" filled="false" stroked="false">
                  <v:textbox inset="0,0,0,0">
                    <w:txbxContent>
                      <w:p>
                        <w:pPr>
                          <w:spacing w:before="0"/>
                          <w:ind w:left="0" w:right="0" w:firstLine="0"/>
                          <w:jc w:val="left"/>
                          <w:rPr>
                            <w:b/>
                            <w:sz w:val="20"/>
                          </w:rPr>
                        </w:pPr>
                        <w:r>
                          <w:rPr>
                            <w:b/>
                            <w:w w:val="85"/>
                            <w:sz w:val="20"/>
                          </w:rPr>
                          <w:t>Model</w:t>
                        </w:r>
                        <w:r>
                          <w:rPr>
                            <w:b/>
                            <w:spacing w:val="-5"/>
                            <w:sz w:val="20"/>
                          </w:rPr>
                          <w:t> </w:t>
                        </w:r>
                        <w:r>
                          <w:rPr>
                            <w:b/>
                            <w:w w:val="85"/>
                            <w:sz w:val="20"/>
                          </w:rPr>
                          <w:t>Policy:</w:t>
                        </w:r>
                        <w:r>
                          <w:rPr>
                            <w:b/>
                            <w:spacing w:val="-4"/>
                            <w:sz w:val="20"/>
                          </w:rPr>
                          <w:t> </w:t>
                        </w:r>
                        <w:r>
                          <w:rPr>
                            <w:b/>
                            <w:w w:val="85"/>
                            <w:sz w:val="20"/>
                          </w:rPr>
                          <w:t>Medications</w:t>
                        </w:r>
                        <w:r>
                          <w:rPr>
                            <w:b/>
                            <w:spacing w:val="-4"/>
                            <w:sz w:val="20"/>
                          </w:rPr>
                          <w:t> </w:t>
                        </w:r>
                        <w:r>
                          <w:rPr>
                            <w:b/>
                            <w:w w:val="85"/>
                            <w:sz w:val="20"/>
                          </w:rPr>
                          <w:t>Error</w:t>
                        </w:r>
                        <w:r>
                          <w:rPr>
                            <w:b/>
                            <w:spacing w:val="-4"/>
                            <w:sz w:val="20"/>
                          </w:rPr>
                          <w:t> </w:t>
                        </w:r>
                        <w:r>
                          <w:rPr>
                            <w:b/>
                            <w:spacing w:val="-2"/>
                            <w:w w:val="85"/>
                            <w:sz w:val="20"/>
                          </w:rPr>
                          <w:t>Reporting</w:t>
                        </w:r>
                      </w:p>
                    </w:txbxContent>
                  </v:textbox>
                  <w10:wrap type="none"/>
                </v:shape>
                <v:shape style="position:absolute;left:10641;top:0;width:220;height:341" type="#_x0000_t202" id="docshape28" filled="false" stroked="false">
                  <v:textbox inset="0,0,0,0">
                    <w:txbxContent>
                      <w:p>
                        <w:pPr>
                          <w:spacing w:before="0"/>
                          <w:ind w:left="0" w:right="0" w:firstLine="0"/>
                          <w:jc w:val="left"/>
                          <w:rPr>
                            <w:b/>
                            <w:sz w:val="28"/>
                          </w:rPr>
                        </w:pPr>
                        <w:r>
                          <w:rPr>
                            <w:b/>
                            <w:color w:val="BC0000"/>
                            <w:spacing w:val="-10"/>
                            <w:sz w:val="28"/>
                          </w:rPr>
                          <w:t>4</w:t>
                        </w:r>
                      </w:p>
                    </w:txbxContent>
                  </v:textbox>
                  <w10:wrap type="none"/>
                </v:shape>
                <v:shape style="position:absolute;left:0;top:628;width:10800;height:4300" type="#_x0000_t202" id="docshape29" filled="true" fillcolor="#dedfe0" stroked="false">
                  <v:textbox inset="0,0,0,0">
                    <w:txbxContent>
                      <w:p>
                        <w:pPr>
                          <w:spacing w:line="240" w:lineRule="auto" w:before="143"/>
                          <w:rPr>
                            <w:color w:val="000000"/>
                            <w:sz w:val="24"/>
                          </w:rPr>
                        </w:pPr>
                      </w:p>
                      <w:p>
                        <w:pPr>
                          <w:spacing w:before="0"/>
                          <w:ind w:left="3301" w:right="0" w:firstLine="0"/>
                          <w:jc w:val="left"/>
                          <w:rPr>
                            <w:color w:val="000000"/>
                            <w:sz w:val="24"/>
                          </w:rPr>
                        </w:pPr>
                        <w:r>
                          <w:rPr>
                            <w:rFonts w:ascii="Wingdings 3" w:hAnsi="Wingdings 3"/>
                            <w:color w:val="BC0000"/>
                            <w:sz w:val="24"/>
                          </w:rPr>
                          <w:t></w:t>
                        </w:r>
                        <w:r>
                          <w:rPr>
                            <w:rFonts w:ascii="Times New Roman" w:hAnsi="Times New Roman"/>
                            <w:color w:val="BC0000"/>
                            <w:spacing w:val="79"/>
                            <w:w w:val="150"/>
                            <w:sz w:val="24"/>
                          </w:rPr>
                          <w:t> </w:t>
                        </w:r>
                        <w:r>
                          <w:rPr>
                            <w:color w:val="000000"/>
                            <w:sz w:val="24"/>
                          </w:rPr>
                          <w:t>Name of the medication </w:t>
                        </w:r>
                        <w:r>
                          <w:rPr>
                            <w:color w:val="000000"/>
                            <w:spacing w:val="-2"/>
                            <w:sz w:val="24"/>
                          </w:rPr>
                          <w:t>involved;</w:t>
                        </w:r>
                      </w:p>
                      <w:p>
                        <w:pPr>
                          <w:spacing w:line="237" w:lineRule="auto" w:before="88"/>
                          <w:ind w:left="3661" w:right="0" w:hanging="360"/>
                          <w:jc w:val="left"/>
                          <w:rPr>
                            <w:color w:val="000000"/>
                            <w:sz w:val="24"/>
                          </w:rPr>
                        </w:pPr>
                        <w:r>
                          <w:rPr>
                            <w:rFonts w:ascii="Wingdings 3" w:hAnsi="Wingdings 3"/>
                            <w:color w:val="BC0000"/>
                            <w:sz w:val="24"/>
                          </w:rPr>
                          <w:t></w:t>
                        </w:r>
                        <w:r>
                          <w:rPr>
                            <w:rFonts w:ascii="Times New Roman" w:hAnsi="Times New Roman"/>
                            <w:color w:val="BC0000"/>
                            <w:spacing w:val="79"/>
                            <w:sz w:val="24"/>
                          </w:rPr>
                          <w:t> </w:t>
                        </w:r>
                        <w:r>
                          <w:rPr>
                            <w:color w:val="000000"/>
                            <w:sz w:val="24"/>
                          </w:rPr>
                          <w:t>Type</w:t>
                        </w:r>
                        <w:r>
                          <w:rPr>
                            <w:color w:val="000000"/>
                            <w:spacing w:val="-16"/>
                            <w:sz w:val="24"/>
                          </w:rPr>
                          <w:t> </w:t>
                        </w:r>
                        <w:r>
                          <w:rPr>
                            <w:color w:val="000000"/>
                            <w:sz w:val="24"/>
                          </w:rPr>
                          <w:t>of</w:t>
                        </w:r>
                        <w:r>
                          <w:rPr>
                            <w:color w:val="000000"/>
                            <w:spacing w:val="-16"/>
                            <w:sz w:val="24"/>
                          </w:rPr>
                          <w:t> </w:t>
                        </w:r>
                        <w:r>
                          <w:rPr>
                            <w:color w:val="000000"/>
                            <w:sz w:val="24"/>
                          </w:rPr>
                          <w:t>error,</w:t>
                        </w:r>
                        <w:r>
                          <w:rPr>
                            <w:color w:val="000000"/>
                            <w:spacing w:val="-16"/>
                            <w:sz w:val="24"/>
                          </w:rPr>
                          <w:t> </w:t>
                        </w:r>
                        <w:r>
                          <w:rPr>
                            <w:color w:val="000000"/>
                            <w:sz w:val="24"/>
                          </w:rPr>
                          <w:t>e.g.,</w:t>
                        </w:r>
                        <w:r>
                          <w:rPr>
                            <w:color w:val="000000"/>
                            <w:spacing w:val="-16"/>
                            <w:sz w:val="24"/>
                          </w:rPr>
                          <w:t> </w:t>
                        </w:r>
                        <w:r>
                          <w:rPr>
                            <w:color w:val="000000"/>
                            <w:sz w:val="24"/>
                          </w:rPr>
                          <w:t>extra</w:t>
                        </w:r>
                        <w:r>
                          <w:rPr>
                            <w:color w:val="000000"/>
                            <w:spacing w:val="-16"/>
                            <w:sz w:val="24"/>
                          </w:rPr>
                          <w:t> </w:t>
                        </w:r>
                        <w:r>
                          <w:rPr>
                            <w:color w:val="000000"/>
                            <w:sz w:val="24"/>
                          </w:rPr>
                          <w:t>dose,</w:t>
                        </w:r>
                        <w:r>
                          <w:rPr>
                            <w:color w:val="000000"/>
                            <w:spacing w:val="-16"/>
                            <w:sz w:val="24"/>
                          </w:rPr>
                          <w:t> </w:t>
                        </w:r>
                        <w:r>
                          <w:rPr>
                            <w:color w:val="000000"/>
                            <w:sz w:val="24"/>
                          </w:rPr>
                          <w:t>improper</w:t>
                        </w:r>
                        <w:r>
                          <w:rPr>
                            <w:color w:val="000000"/>
                            <w:spacing w:val="-16"/>
                            <w:sz w:val="24"/>
                          </w:rPr>
                          <w:t> </w:t>
                        </w:r>
                        <w:r>
                          <w:rPr>
                            <w:color w:val="000000"/>
                            <w:sz w:val="24"/>
                          </w:rPr>
                          <w:t>dose/quantity, omission, wrong administration technique, etc.;</w:t>
                        </w:r>
                      </w:p>
                      <w:p>
                        <w:pPr>
                          <w:spacing w:line="237" w:lineRule="auto" w:before="89"/>
                          <w:ind w:left="3661" w:right="550" w:hanging="360"/>
                          <w:jc w:val="left"/>
                          <w:rPr>
                            <w:color w:val="000000"/>
                            <w:sz w:val="24"/>
                          </w:rPr>
                        </w:pPr>
                        <w:r>
                          <w:rPr>
                            <w:rFonts w:ascii="Wingdings 3" w:hAnsi="Wingdings 3"/>
                            <w:color w:val="BC0000"/>
                            <w:sz w:val="24"/>
                          </w:rPr>
                          <w:t></w:t>
                        </w:r>
                        <w:r>
                          <w:rPr>
                            <w:rFonts w:ascii="Times New Roman" w:hAnsi="Times New Roman"/>
                            <w:color w:val="BC0000"/>
                            <w:spacing w:val="80"/>
                            <w:sz w:val="24"/>
                          </w:rPr>
                          <w:t> </w:t>
                        </w:r>
                        <w:r>
                          <w:rPr>
                            <w:color w:val="000000"/>
                            <w:sz w:val="24"/>
                          </w:rPr>
                          <w:t>Indication of where in the medication process the initial</w:t>
                        </w:r>
                        <w:r>
                          <w:rPr>
                            <w:color w:val="000000"/>
                            <w:spacing w:val="-12"/>
                            <w:sz w:val="24"/>
                          </w:rPr>
                          <w:t> </w:t>
                        </w:r>
                        <w:r>
                          <w:rPr>
                            <w:color w:val="000000"/>
                            <w:sz w:val="24"/>
                          </w:rPr>
                          <w:t>error</w:t>
                        </w:r>
                        <w:r>
                          <w:rPr>
                            <w:color w:val="000000"/>
                            <w:spacing w:val="-12"/>
                            <w:sz w:val="24"/>
                          </w:rPr>
                          <w:t> </w:t>
                        </w:r>
                        <w:r>
                          <w:rPr>
                            <w:color w:val="000000"/>
                            <w:sz w:val="24"/>
                          </w:rPr>
                          <w:t>occurred,</w:t>
                        </w:r>
                        <w:r>
                          <w:rPr>
                            <w:color w:val="000000"/>
                            <w:spacing w:val="-12"/>
                            <w:sz w:val="24"/>
                          </w:rPr>
                          <w:t> </w:t>
                        </w:r>
                        <w:r>
                          <w:rPr>
                            <w:color w:val="000000"/>
                            <w:sz w:val="24"/>
                          </w:rPr>
                          <w:t>e.g.,</w:t>
                        </w:r>
                        <w:r>
                          <w:rPr>
                            <w:color w:val="000000"/>
                            <w:spacing w:val="-12"/>
                            <w:sz w:val="24"/>
                          </w:rPr>
                          <w:t> </w:t>
                        </w:r>
                        <w:r>
                          <w:rPr>
                            <w:color w:val="000000"/>
                            <w:sz w:val="24"/>
                          </w:rPr>
                          <w:t>prescribing,</w:t>
                        </w:r>
                        <w:r>
                          <w:rPr>
                            <w:color w:val="000000"/>
                            <w:spacing w:val="-12"/>
                            <w:sz w:val="24"/>
                          </w:rPr>
                          <w:t> </w:t>
                        </w:r>
                        <w:r>
                          <w:rPr>
                            <w:color w:val="000000"/>
                            <w:sz w:val="24"/>
                          </w:rPr>
                          <w:t>transcribing, dispensing, administering, or monitoring; and</w:t>
                        </w:r>
                      </w:p>
                      <w:p>
                        <w:pPr>
                          <w:spacing w:before="85"/>
                          <w:ind w:left="3301" w:right="0" w:firstLine="0"/>
                          <w:jc w:val="left"/>
                          <w:rPr>
                            <w:color w:val="000000"/>
                            <w:sz w:val="24"/>
                          </w:rPr>
                        </w:pPr>
                        <w:r>
                          <w:rPr>
                            <w:rFonts w:ascii="Wingdings 3" w:hAnsi="Wingdings 3"/>
                            <w:color w:val="BC0000"/>
                            <w:sz w:val="24"/>
                          </w:rPr>
                          <w:t></w:t>
                        </w:r>
                        <w:r>
                          <w:rPr>
                            <w:rFonts w:ascii="Times New Roman" w:hAnsi="Times New Roman"/>
                            <w:color w:val="BC0000"/>
                            <w:spacing w:val="68"/>
                            <w:w w:val="150"/>
                            <w:sz w:val="24"/>
                          </w:rPr>
                          <w:t> </w:t>
                        </w:r>
                        <w:r>
                          <w:rPr>
                            <w:color w:val="000000"/>
                            <w:sz w:val="24"/>
                          </w:rPr>
                          <w:t>Possible</w:t>
                        </w:r>
                        <w:r>
                          <w:rPr>
                            <w:color w:val="000000"/>
                            <w:spacing w:val="-6"/>
                            <w:sz w:val="24"/>
                          </w:rPr>
                          <w:t> </w:t>
                        </w:r>
                        <w:r>
                          <w:rPr>
                            <w:color w:val="000000"/>
                            <w:sz w:val="24"/>
                          </w:rPr>
                          <w:t>causes</w:t>
                        </w:r>
                        <w:r>
                          <w:rPr>
                            <w:color w:val="000000"/>
                            <w:spacing w:val="-5"/>
                            <w:sz w:val="24"/>
                          </w:rPr>
                          <w:t> </w:t>
                        </w:r>
                        <w:r>
                          <w:rPr>
                            <w:color w:val="000000"/>
                            <w:sz w:val="24"/>
                          </w:rPr>
                          <w:t>of</w:t>
                        </w:r>
                        <w:r>
                          <w:rPr>
                            <w:color w:val="000000"/>
                            <w:spacing w:val="-6"/>
                            <w:sz w:val="24"/>
                          </w:rPr>
                          <w:t> </w:t>
                        </w:r>
                        <w:r>
                          <w:rPr>
                            <w:color w:val="000000"/>
                            <w:sz w:val="24"/>
                          </w:rPr>
                          <w:t>error,</w:t>
                        </w:r>
                        <w:r>
                          <w:rPr>
                            <w:color w:val="000000"/>
                            <w:spacing w:val="-5"/>
                            <w:sz w:val="24"/>
                          </w:rPr>
                          <w:t> </w:t>
                        </w:r>
                        <w:r>
                          <w:rPr>
                            <w:color w:val="000000"/>
                            <w:sz w:val="24"/>
                          </w:rPr>
                          <w:t>i.e.,</w:t>
                        </w:r>
                        <w:r>
                          <w:rPr>
                            <w:color w:val="000000"/>
                            <w:spacing w:val="-6"/>
                            <w:sz w:val="24"/>
                          </w:rPr>
                          <w:t> </w:t>
                        </w:r>
                        <w:r>
                          <w:rPr>
                            <w:color w:val="000000"/>
                            <w:sz w:val="24"/>
                          </w:rPr>
                          <w:t>the</w:t>
                        </w:r>
                        <w:r>
                          <w:rPr>
                            <w:color w:val="000000"/>
                            <w:spacing w:val="-5"/>
                            <w:sz w:val="24"/>
                          </w:rPr>
                          <w:t> </w:t>
                        </w:r>
                        <w:r>
                          <w:rPr>
                            <w:color w:val="000000"/>
                            <w:sz w:val="24"/>
                          </w:rPr>
                          <w:t>primary</w:t>
                        </w:r>
                        <w:r>
                          <w:rPr>
                            <w:color w:val="000000"/>
                            <w:spacing w:val="-6"/>
                            <w:sz w:val="24"/>
                          </w:rPr>
                          <w:t> </w:t>
                        </w:r>
                        <w:r>
                          <w:rPr>
                            <w:color w:val="000000"/>
                            <w:sz w:val="24"/>
                          </w:rPr>
                          <w:t>or</w:t>
                        </w:r>
                        <w:r>
                          <w:rPr>
                            <w:color w:val="000000"/>
                            <w:spacing w:val="-5"/>
                            <w:sz w:val="24"/>
                          </w:rPr>
                          <w:t> </w:t>
                        </w:r>
                        <w:r>
                          <w:rPr>
                            <w:color w:val="000000"/>
                            <w:sz w:val="24"/>
                          </w:rPr>
                          <w:t>root</w:t>
                        </w:r>
                        <w:r>
                          <w:rPr>
                            <w:color w:val="000000"/>
                            <w:spacing w:val="-5"/>
                            <w:sz w:val="24"/>
                          </w:rPr>
                          <w:t> </w:t>
                        </w:r>
                        <w:r>
                          <w:rPr>
                            <w:color w:val="000000"/>
                            <w:spacing w:val="-2"/>
                            <w:sz w:val="24"/>
                          </w:rPr>
                          <w:t>cause.</w:t>
                        </w:r>
                      </w:p>
                      <w:p>
                        <w:pPr>
                          <w:spacing w:line="240" w:lineRule="auto" w:before="103"/>
                          <w:rPr>
                            <w:color w:val="000000"/>
                            <w:sz w:val="24"/>
                          </w:rPr>
                        </w:pPr>
                      </w:p>
                      <w:p>
                        <w:pPr>
                          <w:spacing w:before="0"/>
                          <w:ind w:left="2591" w:right="0" w:firstLine="0"/>
                          <w:jc w:val="center"/>
                          <w:rPr>
                            <w:rFonts w:ascii="Wingdings 2" w:hAnsi="Wingdings 2"/>
                            <w:color w:val="000000"/>
                            <w:sz w:val="24"/>
                          </w:rPr>
                        </w:pPr>
                        <w:r>
                          <w:rPr>
                            <w:rFonts w:ascii="Wingdings 2" w:hAnsi="Wingdings 2"/>
                            <w:color w:val="000000"/>
                            <w:spacing w:val="-10"/>
                            <w:sz w:val="24"/>
                          </w:rPr>
                          <w:t></w:t>
                        </w:r>
                      </w:p>
                    </w:txbxContent>
                  </v:textbox>
                  <v:fill type="solid"/>
                  <w10:wrap type="none"/>
                </v:shape>
              </v:group>
            </w:pict>
          </mc:Fallback>
        </mc:AlternateContent>
      </w:r>
      <w:r>
        <w:rPr>
          <w:sz w:val="20"/>
        </w:rPr>
      </w:r>
    </w:p>
    <w:sectPr>
      <w:footerReference w:type="default" r:id="rId9"/>
      <w:pgSz w:w="12240" w:h="15840"/>
      <w:pgMar w:header="0" w:footer="294" w:top="300" w:bottom="480" w:left="6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Wingdings 3">
    <w:altName w:val="Wingdings 3"/>
    <w:charset w:val="2"/>
    <w:family w:val="roman"/>
    <w:pitch w:val="variable"/>
  </w:font>
  <w:font w:name="Wingdings 2">
    <w:altName w:val="Wingdings 2"/>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6704">
              <wp:simplePos x="0" y="0"/>
              <wp:positionH relativeFrom="page">
                <wp:posOffset>447294</wp:posOffset>
              </wp:positionH>
              <wp:positionV relativeFrom="page">
                <wp:posOffset>9719509</wp:posOffset>
              </wp:positionV>
              <wp:extent cx="2437130"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220001pt;margin-top:765.315735pt;width:191.9pt;height:12.95pt;mso-position-horizontal-relative:page;mso-position-vertical-relative:page;z-index:-15819776"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7216">
              <wp:simplePos x="0" y="0"/>
              <wp:positionH relativeFrom="page">
                <wp:posOffset>5510669</wp:posOffset>
              </wp:positionH>
              <wp:positionV relativeFrom="page">
                <wp:posOffset>9719509</wp:posOffset>
              </wp:positionV>
              <wp:extent cx="181419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911011pt;margin-top:765.315735pt;width:142.85pt;height:12.95pt;mso-position-horizontal-relative:page;mso-position-vertical-relative:page;z-index:-15819264"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7728">
              <wp:simplePos x="0" y="0"/>
              <wp:positionH relativeFrom="page">
                <wp:posOffset>8219693</wp:posOffset>
              </wp:positionH>
              <wp:positionV relativeFrom="page">
                <wp:posOffset>9719509</wp:posOffset>
              </wp:positionV>
              <wp:extent cx="2437130"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219971pt;margin-top:765.315735pt;width:191.9pt;height:12.95pt;mso-position-horizontal-relative:page;mso-position-vertical-relative:page;z-index:-15818752" type="#_x0000_t202" id="docshape10"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8240">
              <wp:simplePos x="0" y="0"/>
              <wp:positionH relativeFrom="page">
                <wp:posOffset>13283069</wp:posOffset>
              </wp:positionH>
              <wp:positionV relativeFrom="page">
                <wp:posOffset>9719509</wp:posOffset>
              </wp:positionV>
              <wp:extent cx="1814195" cy="1644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45.911011pt;margin-top:765.315735pt;width:142.85pt;height:12.95pt;mso-position-horizontal-relative:page;mso-position-vertical-relative:page;z-index:-15818240" type="#_x0000_t202" id="docshape11"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498752">
              <wp:simplePos x="0" y="0"/>
              <wp:positionH relativeFrom="page">
                <wp:posOffset>444550</wp:posOffset>
              </wp:positionH>
              <wp:positionV relativeFrom="page">
                <wp:posOffset>9732197</wp:posOffset>
              </wp:positionV>
              <wp:extent cx="2437130" cy="1644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004002pt;margin-top:766.314758pt;width:191.9pt;height:12.95pt;mso-position-horizontal-relative:page;mso-position-vertical-relative:page;z-index:-15817728" type="#_x0000_t202" id="docshape12"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9264">
              <wp:simplePos x="0" y="0"/>
              <wp:positionH relativeFrom="page">
                <wp:posOffset>5507926</wp:posOffset>
              </wp:positionH>
              <wp:positionV relativeFrom="page">
                <wp:posOffset>9732197</wp:posOffset>
              </wp:positionV>
              <wp:extent cx="1814195" cy="16446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5007pt;margin-top:766.314758pt;width:142.85pt;height:12.95pt;mso-position-horizontal-relative:page;mso-position-vertical-relative:page;z-index:-15817216" type="#_x0000_t202" id="docshape13"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9776">
              <wp:simplePos x="0" y="0"/>
              <wp:positionH relativeFrom="page">
                <wp:posOffset>444500</wp:posOffset>
              </wp:positionH>
              <wp:positionV relativeFrom="page">
                <wp:posOffset>9732209</wp:posOffset>
              </wp:positionV>
              <wp:extent cx="2437130" cy="16446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437130"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pt;margin-top:766.315735pt;width:191.9pt;height:12.95pt;mso-position-horizontal-relative:page;mso-position-vertical-relative:page;z-index:-15816704" type="#_x0000_t202" id="docshape22"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Medical</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00288">
              <wp:simplePos x="0" y="0"/>
              <wp:positionH relativeFrom="page">
                <wp:posOffset>5507875</wp:posOffset>
              </wp:positionH>
              <wp:positionV relativeFrom="page">
                <wp:posOffset>9732209</wp:posOffset>
              </wp:positionV>
              <wp:extent cx="1814195" cy="16446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814195" cy="164465"/>
                      </a:xfrm>
                      <a:prstGeom prst="rect">
                        <a:avLst/>
                      </a:prstGeom>
                    </wps:spPr>
                    <wps:txbx>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33.69101pt;margin-top:766.315735pt;width:142.85pt;height:12.95pt;mso-position-horizontal-relative:page;mso-position-vertical-relative:page;z-index:-15816192" type="#_x0000_t202" id="docshape23" filled="false" stroked="false">
              <v:textbox inset="0,0,0,0">
                <w:txbxContent>
                  <w:p>
                    <w:pPr>
                      <w:spacing w:before="20"/>
                      <w:ind w:left="20" w:right="0" w:firstLine="0"/>
                      <w:jc w:val="left"/>
                      <w:rPr>
                        <w:b/>
                        <w:sz w:val="18"/>
                      </w:rPr>
                    </w:pPr>
                    <w:hyperlink r:id="rId1">
                      <w:r>
                        <w:rPr>
                          <w:b/>
                          <w:spacing w:val="-2"/>
                          <w:sz w:val="18"/>
                        </w:rPr>
                        <w:t>www.</w:t>
                      </w:r>
                      <w:r>
                        <w:rPr>
                          <w:b/>
                          <w:color w:val="BC0000"/>
                          <w:spacing w:val="-2"/>
                          <w:sz w:val="18"/>
                        </w:rPr>
                        <w:t>medicalofficemgr</w:t>
                      </w:r>
                      <w:r>
                        <w:rPr>
                          <w:b/>
                          <w:spacing w:val="-2"/>
                          <w:sz w:val="18"/>
                        </w:rPr>
                        <w:t>.com</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78" w:hanging="399"/>
        <w:jc w:val="right"/>
      </w:pPr>
      <w:rPr>
        <w:rFonts w:hint="default" w:ascii="Verdana" w:hAnsi="Verdana" w:eastAsia="Verdana" w:cs="Verdana"/>
        <w:b/>
        <w:bCs/>
        <w:i w:val="0"/>
        <w:iCs w:val="0"/>
        <w:color w:val="BC0000"/>
        <w:spacing w:val="-1"/>
        <w:w w:val="94"/>
        <w:sz w:val="30"/>
        <w:szCs w:val="30"/>
        <w:lang w:val="en-US" w:eastAsia="en-US" w:bidi="ar-SA"/>
      </w:rPr>
    </w:lvl>
    <w:lvl w:ilvl="1">
      <w:start w:val="1"/>
      <w:numFmt w:val="lowerLetter"/>
      <w:lvlText w:val="%2)"/>
      <w:lvlJc w:val="left"/>
      <w:pPr>
        <w:ind w:left="1561" w:hanging="360"/>
        <w:jc w:val="left"/>
      </w:pPr>
      <w:rPr>
        <w:rFonts w:hint="default" w:ascii="Verdana" w:hAnsi="Verdana" w:eastAsia="Verdana" w:cs="Verdana"/>
        <w:b/>
        <w:bCs/>
        <w:i w:val="0"/>
        <w:iCs w:val="0"/>
        <w:spacing w:val="-1"/>
        <w:w w:val="100"/>
        <w:sz w:val="24"/>
        <w:szCs w:val="24"/>
        <w:lang w:val="en-US" w:eastAsia="en-US" w:bidi="ar-SA"/>
      </w:rPr>
    </w:lvl>
    <w:lvl w:ilvl="2">
      <w:start w:val="1"/>
      <w:numFmt w:val="lowerRoman"/>
      <w:lvlText w:val="%3."/>
      <w:lvlJc w:val="left"/>
      <w:pPr>
        <w:ind w:left="2281" w:hanging="334"/>
        <w:jc w:val="right"/>
      </w:pPr>
      <w:rPr>
        <w:rFonts w:hint="default" w:ascii="Verdana" w:hAnsi="Verdana" w:eastAsia="Verdana" w:cs="Verdana"/>
        <w:b w:val="0"/>
        <w:bCs w:val="0"/>
        <w:i w:val="0"/>
        <w:iCs w:val="0"/>
        <w:spacing w:val="0"/>
        <w:w w:val="100"/>
        <w:sz w:val="24"/>
        <w:szCs w:val="24"/>
        <w:lang w:val="en-US" w:eastAsia="en-US" w:bidi="ar-SA"/>
      </w:rPr>
    </w:lvl>
    <w:lvl w:ilvl="3">
      <w:start w:val="0"/>
      <w:numFmt w:val="bullet"/>
      <w:lvlText w:val="•"/>
      <w:lvlJc w:val="left"/>
      <w:pPr>
        <w:ind w:left="2532" w:hanging="334"/>
      </w:pPr>
      <w:rPr>
        <w:rFonts w:hint="default"/>
        <w:lang w:val="en-US" w:eastAsia="en-US" w:bidi="ar-SA"/>
      </w:rPr>
    </w:lvl>
    <w:lvl w:ilvl="4">
      <w:start w:val="0"/>
      <w:numFmt w:val="bullet"/>
      <w:lvlText w:val="•"/>
      <w:lvlJc w:val="left"/>
      <w:pPr>
        <w:ind w:left="1684" w:hanging="334"/>
      </w:pPr>
      <w:rPr>
        <w:rFonts w:hint="default"/>
        <w:lang w:val="en-US" w:eastAsia="en-US" w:bidi="ar-SA"/>
      </w:rPr>
    </w:lvl>
    <w:lvl w:ilvl="5">
      <w:start w:val="0"/>
      <w:numFmt w:val="bullet"/>
      <w:lvlText w:val="•"/>
      <w:lvlJc w:val="left"/>
      <w:pPr>
        <w:ind w:left="837" w:hanging="334"/>
      </w:pPr>
      <w:rPr>
        <w:rFonts w:hint="default"/>
        <w:lang w:val="en-US" w:eastAsia="en-US" w:bidi="ar-SA"/>
      </w:rPr>
    </w:lvl>
    <w:lvl w:ilvl="6">
      <w:start w:val="0"/>
      <w:numFmt w:val="bullet"/>
      <w:lvlText w:val="•"/>
      <w:lvlJc w:val="left"/>
      <w:pPr>
        <w:ind w:left="-11" w:hanging="334"/>
      </w:pPr>
      <w:rPr>
        <w:rFonts w:hint="default"/>
        <w:lang w:val="en-US" w:eastAsia="en-US" w:bidi="ar-SA"/>
      </w:rPr>
    </w:lvl>
    <w:lvl w:ilvl="7">
      <w:start w:val="0"/>
      <w:numFmt w:val="bullet"/>
      <w:lvlText w:val="•"/>
      <w:lvlJc w:val="left"/>
      <w:pPr>
        <w:ind w:left="-858" w:hanging="334"/>
      </w:pPr>
      <w:rPr>
        <w:rFonts w:hint="default"/>
        <w:lang w:val="en-US" w:eastAsia="en-US" w:bidi="ar-SA"/>
      </w:rPr>
    </w:lvl>
    <w:lvl w:ilvl="8">
      <w:start w:val="0"/>
      <w:numFmt w:val="bullet"/>
      <w:lvlText w:val="•"/>
      <w:lvlJc w:val="left"/>
      <w:pPr>
        <w:ind w:left="-1706" w:hanging="33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1507" w:hanging="396"/>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ind w:left="1561" w:hanging="396"/>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footer" Target="footer3.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cal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2024-03-04T18:01:37Z</dcterms:created>
  <dcterms:modified xsi:type="dcterms:W3CDTF">2024-03-04T18:01:37Z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Adobe InDesign 18.1 (Windows)</vt:lpwstr>
  </property>
  <property fmtid="{D5CDD505-2E9C-101B-9397-08002B2CF9AE}" pid="4" name="LastSaved">
    <vt:filetime>2024-03-04T00:00:00Z</vt:filetime>
  </property>
  <property fmtid="{D5CDD505-2E9C-101B-9397-08002B2CF9AE}" pid="5" name="Producer">
    <vt:lpwstr>Adobe PDF Library 17.0</vt:lpwstr>
  </property>
</Properties>
</file>